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3C3E" w14:textId="77777777" w:rsidR="00640589" w:rsidRDefault="00640589" w:rsidP="00640589">
      <w:pPr>
        <w:spacing w:after="0" w:line="240" w:lineRule="auto"/>
        <w:rPr>
          <w:rFonts w:ascii="Arial" w:eastAsia="Times New Roman" w:hAnsi="Arial" w:cs="Arial"/>
          <w:b/>
          <w:color w:val="1F4E79" w:themeColor="accent5" w:themeShade="80"/>
          <w:sz w:val="24"/>
          <w:szCs w:val="24"/>
          <w:lang w:eastAsia="en-GB"/>
        </w:rPr>
      </w:pPr>
    </w:p>
    <w:p w14:paraId="5F5E6ED0" w14:textId="032ED767" w:rsidR="00640589" w:rsidRPr="007C4A9B" w:rsidRDefault="00640589" w:rsidP="00640589">
      <w:pPr>
        <w:spacing w:after="0" w:line="240" w:lineRule="auto"/>
        <w:jc w:val="center"/>
        <w:rPr>
          <w:rFonts w:ascii="Arial" w:eastAsia="Times New Roman" w:hAnsi="Arial" w:cs="Arial"/>
          <w:b/>
          <w:sz w:val="24"/>
          <w:szCs w:val="24"/>
          <w:lang w:eastAsia="en-GB"/>
        </w:rPr>
      </w:pPr>
      <w:r w:rsidRPr="007C4A9B">
        <w:rPr>
          <w:rFonts w:ascii="Arial" w:eastAsia="Times New Roman" w:hAnsi="Arial" w:cs="Arial"/>
          <w:b/>
          <w:sz w:val="24"/>
          <w:szCs w:val="24"/>
          <w:lang w:eastAsia="en-GB"/>
        </w:rPr>
        <w:t>PRIVACY NOTICE (Candidates applying for work)</w:t>
      </w:r>
    </w:p>
    <w:p w14:paraId="2F577764" w14:textId="77777777" w:rsidR="00640589" w:rsidRPr="007C4A9B" w:rsidRDefault="00640589" w:rsidP="00640589">
      <w:pPr>
        <w:spacing w:after="0" w:line="240" w:lineRule="auto"/>
        <w:rPr>
          <w:rFonts w:ascii="Arial" w:eastAsia="Times New Roman" w:hAnsi="Arial" w:cs="Arial"/>
          <w:b/>
          <w:sz w:val="24"/>
          <w:szCs w:val="24"/>
          <w:lang w:eastAsia="en-GB"/>
        </w:rPr>
      </w:pPr>
    </w:p>
    <w:p w14:paraId="221C9C34" w14:textId="44CE09B6"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Introduction</w:t>
      </w:r>
    </w:p>
    <w:p w14:paraId="3EA13072" w14:textId="77777777" w:rsidR="00640589" w:rsidRPr="007C4A9B" w:rsidRDefault="00640589" w:rsidP="00640589">
      <w:pPr>
        <w:spacing w:after="0" w:line="240" w:lineRule="auto"/>
        <w:rPr>
          <w:rFonts w:ascii="Arial" w:eastAsia="Times New Roman" w:hAnsi="Arial" w:cs="Arial"/>
          <w:b/>
          <w:lang w:eastAsia="en-GB"/>
        </w:rPr>
      </w:pPr>
    </w:p>
    <w:p w14:paraId="48CC66D2" w14:textId="63D7307B"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At </w:t>
      </w:r>
      <w:r w:rsidR="007C4A9B">
        <w:rPr>
          <w:rFonts w:ascii="Arial" w:eastAsia="Times New Roman" w:hAnsi="Arial" w:cs="Arial"/>
          <w:bCs/>
          <w:lang w:eastAsia="en-GB"/>
        </w:rPr>
        <w:t>Manchester Integrative Medical Practice</w:t>
      </w:r>
      <w:r w:rsidRPr="007C4A9B">
        <w:rPr>
          <w:rFonts w:ascii="Arial" w:eastAsia="Times New Roman" w:hAnsi="Arial" w:cs="Arial"/>
          <w:bCs/>
          <w:lang w:eastAsia="en-GB"/>
        </w:rPr>
        <w:t xml:space="preserve">, we have a legal duty to explain how we use any personal information we collect about you at the organisation. We collect records during the recruitment stage and then data is continued to be collected for any successful candidate. This is in both electronic and paper format.    </w:t>
      </w:r>
    </w:p>
    <w:p w14:paraId="64916539" w14:textId="77777777" w:rsidR="00640589" w:rsidRPr="007C4A9B" w:rsidRDefault="00640589" w:rsidP="00640589">
      <w:pPr>
        <w:spacing w:after="0" w:line="240" w:lineRule="auto"/>
        <w:rPr>
          <w:rFonts w:ascii="Arial" w:eastAsia="Times New Roman" w:hAnsi="Arial" w:cs="Arial"/>
          <w:bCs/>
          <w:lang w:eastAsia="en-GB"/>
        </w:rPr>
      </w:pPr>
    </w:p>
    <w:p w14:paraId="38E51ADE" w14:textId="2E532A2E"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This privacy notice applies to personal information processed by or on behalf of </w:t>
      </w:r>
      <w:r w:rsidR="007C4A9B">
        <w:rPr>
          <w:rFonts w:ascii="Arial" w:eastAsia="Times New Roman" w:hAnsi="Arial" w:cs="Arial"/>
          <w:bCs/>
          <w:lang w:eastAsia="en-GB"/>
        </w:rPr>
        <w:t>Manchester Integrative Medical Practice</w:t>
      </w:r>
      <w:r w:rsidRPr="007C4A9B">
        <w:rPr>
          <w:rFonts w:ascii="Arial" w:eastAsia="Times New Roman" w:hAnsi="Arial" w:cs="Arial"/>
          <w:bCs/>
          <w:lang w:eastAsia="en-GB"/>
        </w:rPr>
        <w:t>.</w:t>
      </w:r>
      <w:r w:rsidRPr="007C4A9B">
        <w:rPr>
          <w:rFonts w:ascii="Times New Roman" w:eastAsia="Times New Roman" w:hAnsi="Times New Roman" w:cs="Times New Roman"/>
          <w:sz w:val="24"/>
          <w:szCs w:val="24"/>
          <w:lang w:eastAsia="en-GB"/>
        </w:rPr>
        <w:t xml:space="preserve"> </w:t>
      </w:r>
      <w:r w:rsidRPr="007C4A9B">
        <w:rPr>
          <w:rFonts w:ascii="Arial" w:eastAsia="Times New Roman" w:hAnsi="Arial" w:cs="Arial"/>
          <w:bCs/>
          <w:lang w:eastAsia="en-GB"/>
        </w:rPr>
        <w:t>We are required to provide you with this privacy notice by law. It provides information on how we use the personal and healthcare information we collect, store and hold about you. If you have any questions about this privacy notice or are unclear about how we process or use your personal information or have any other issue regarding your personal and healthcare information, then please contact our data protection officer.</w:t>
      </w:r>
    </w:p>
    <w:p w14:paraId="48448459" w14:textId="77777777" w:rsidR="00640589" w:rsidRPr="007C4A9B" w:rsidRDefault="00640589" w:rsidP="00640589">
      <w:pPr>
        <w:spacing w:after="0" w:line="240" w:lineRule="auto"/>
        <w:rPr>
          <w:rFonts w:ascii="Arial" w:eastAsia="Times New Roman" w:hAnsi="Arial" w:cs="Arial"/>
          <w:bCs/>
          <w:lang w:eastAsia="en-GB"/>
        </w:rPr>
      </w:pPr>
    </w:p>
    <w:p w14:paraId="07963209"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This notice explains:</w:t>
      </w:r>
    </w:p>
    <w:p w14:paraId="280A45BC" w14:textId="77777777" w:rsidR="00640589" w:rsidRPr="007C4A9B" w:rsidRDefault="00640589" w:rsidP="00640589">
      <w:pPr>
        <w:spacing w:after="0" w:line="240" w:lineRule="auto"/>
        <w:rPr>
          <w:rFonts w:ascii="Arial" w:eastAsia="Times New Roman" w:hAnsi="Arial" w:cs="Arial"/>
          <w:bCs/>
          <w:lang w:eastAsia="en-GB"/>
        </w:rPr>
      </w:pPr>
    </w:p>
    <w:p w14:paraId="2D21F532" w14:textId="77777777" w:rsidR="00640589" w:rsidRPr="007C4A9B" w:rsidRDefault="00640589" w:rsidP="00640589">
      <w:pPr>
        <w:numPr>
          <w:ilvl w:val="0"/>
          <w:numId w:val="2"/>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Who we are, how we use your information and our Data Protection Officer (DPO)</w:t>
      </w:r>
    </w:p>
    <w:p w14:paraId="0AC845FA" w14:textId="77777777" w:rsidR="00640589" w:rsidRPr="007C4A9B" w:rsidRDefault="00640589" w:rsidP="00640589">
      <w:pPr>
        <w:numPr>
          <w:ilvl w:val="0"/>
          <w:numId w:val="2"/>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What kind of personal information about you we process </w:t>
      </w:r>
    </w:p>
    <w:p w14:paraId="40312DE2" w14:textId="77777777" w:rsidR="00640589" w:rsidRPr="007C4A9B" w:rsidRDefault="00640589" w:rsidP="00640589">
      <w:pPr>
        <w:numPr>
          <w:ilvl w:val="0"/>
          <w:numId w:val="2"/>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What the legal grounds are for our processing of your personal information (including when we share it with others) </w:t>
      </w:r>
    </w:p>
    <w:p w14:paraId="39BA1B6E" w14:textId="77777777" w:rsidR="00640589" w:rsidRPr="007C4A9B" w:rsidRDefault="00640589" w:rsidP="00640589">
      <w:pPr>
        <w:numPr>
          <w:ilvl w:val="0"/>
          <w:numId w:val="2"/>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What you should do if your personal information changes </w:t>
      </w:r>
    </w:p>
    <w:p w14:paraId="33BB2D1E" w14:textId="77777777" w:rsidR="00640589" w:rsidRPr="007C4A9B" w:rsidRDefault="00640589" w:rsidP="00640589">
      <w:pPr>
        <w:numPr>
          <w:ilvl w:val="0"/>
          <w:numId w:val="2"/>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How long your personal information is retained by us </w:t>
      </w:r>
    </w:p>
    <w:p w14:paraId="2EBEAFCA" w14:textId="77777777" w:rsidR="00640589" w:rsidRPr="007C4A9B" w:rsidRDefault="00640589" w:rsidP="00640589">
      <w:pPr>
        <w:numPr>
          <w:ilvl w:val="0"/>
          <w:numId w:val="2"/>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What your rights are under data protection laws </w:t>
      </w:r>
    </w:p>
    <w:p w14:paraId="646AB4B1" w14:textId="77777777" w:rsidR="00640589" w:rsidRPr="007C4A9B" w:rsidRDefault="00640589" w:rsidP="00640589">
      <w:pPr>
        <w:spacing w:after="0" w:line="240" w:lineRule="auto"/>
        <w:rPr>
          <w:rFonts w:ascii="Arial" w:eastAsia="Times New Roman" w:hAnsi="Arial" w:cs="Arial"/>
          <w:bCs/>
          <w:lang w:eastAsia="en-GB"/>
        </w:rPr>
      </w:pPr>
    </w:p>
    <w:p w14:paraId="6CA2E21C"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The UK General Data Protection Regulation (UK GDPR) became law on 24th May 2016. This is a single EU-wide regulation on the protection of confidential and sensitive information. It entered into force in the UK on the </w:t>
      </w:r>
      <w:proofErr w:type="gramStart"/>
      <w:r w:rsidRPr="007C4A9B">
        <w:rPr>
          <w:rFonts w:ascii="Arial" w:eastAsia="Times New Roman" w:hAnsi="Arial" w:cs="Arial"/>
          <w:bCs/>
          <w:lang w:eastAsia="en-GB"/>
        </w:rPr>
        <w:t>25th</w:t>
      </w:r>
      <w:proofErr w:type="gramEnd"/>
      <w:r w:rsidRPr="007C4A9B">
        <w:rPr>
          <w:rFonts w:ascii="Arial" w:eastAsia="Times New Roman" w:hAnsi="Arial" w:cs="Arial"/>
          <w:bCs/>
          <w:lang w:eastAsia="en-GB"/>
        </w:rPr>
        <w:t xml:space="preserve"> May 2018, repealing the Data Protection Act (1998). </w:t>
      </w:r>
    </w:p>
    <w:p w14:paraId="3FC93705" w14:textId="77777777" w:rsidR="00640589" w:rsidRPr="007C4A9B" w:rsidRDefault="00640589" w:rsidP="00640589">
      <w:pPr>
        <w:spacing w:after="0" w:line="240" w:lineRule="auto"/>
        <w:rPr>
          <w:rFonts w:ascii="Arial" w:eastAsia="Times New Roman" w:hAnsi="Arial" w:cs="Arial"/>
          <w:bCs/>
          <w:lang w:eastAsia="en-GB"/>
        </w:rPr>
      </w:pPr>
    </w:p>
    <w:p w14:paraId="2550958E" w14:textId="766365D9" w:rsidR="00640589" w:rsidRPr="007C4A9B" w:rsidRDefault="00640589" w:rsidP="00640589">
      <w:pPr>
        <w:spacing w:after="0" w:line="240" w:lineRule="auto"/>
        <w:rPr>
          <w:rFonts w:ascii="Arial" w:eastAsia="Times New Roman" w:hAnsi="Arial" w:cs="Arial"/>
          <w:bCs/>
          <w:lang w:eastAsia="en-GB"/>
        </w:rPr>
      </w:pPr>
      <w:proofErr w:type="gramStart"/>
      <w:r w:rsidRPr="007C4A9B">
        <w:rPr>
          <w:rFonts w:ascii="Arial" w:eastAsia="Times New Roman" w:hAnsi="Arial" w:cs="Arial"/>
          <w:bCs/>
          <w:lang w:eastAsia="en-GB"/>
        </w:rPr>
        <w:t>For the purpose of</w:t>
      </w:r>
      <w:proofErr w:type="gramEnd"/>
      <w:r w:rsidRPr="007C4A9B">
        <w:rPr>
          <w:rFonts w:ascii="Arial" w:eastAsia="Times New Roman" w:hAnsi="Arial" w:cs="Arial"/>
          <w:bCs/>
          <w:lang w:eastAsia="en-GB"/>
        </w:rPr>
        <w:t xml:space="preserve"> applicable data protection legislation (including but not limited to the General Data Protection Regulation (Regulation (EU) 2016/679) (the "GDPR"), and the Data Protection Act 2018 (DPA2018) the organisation responsible for your personal data is </w:t>
      </w:r>
      <w:r w:rsidR="007C4A9B">
        <w:rPr>
          <w:rFonts w:ascii="Arial" w:eastAsia="Times New Roman" w:hAnsi="Arial" w:cs="Arial"/>
          <w:bCs/>
          <w:lang w:eastAsia="en-GB"/>
        </w:rPr>
        <w:t>Manchester Integrative Medical Practice</w:t>
      </w:r>
      <w:r w:rsidRPr="007C4A9B">
        <w:rPr>
          <w:rFonts w:ascii="Arial" w:eastAsia="Times New Roman" w:hAnsi="Arial" w:cs="Arial"/>
          <w:bCs/>
          <w:lang w:eastAsia="en-GB"/>
        </w:rPr>
        <w:t xml:space="preserve">. </w:t>
      </w:r>
    </w:p>
    <w:p w14:paraId="54B3FFDF" w14:textId="77777777" w:rsidR="00640589" w:rsidRPr="007C4A9B" w:rsidRDefault="00640589" w:rsidP="00640589">
      <w:pPr>
        <w:spacing w:after="0" w:line="240" w:lineRule="auto"/>
        <w:rPr>
          <w:rFonts w:ascii="Arial" w:eastAsia="Times New Roman" w:hAnsi="Arial" w:cs="Arial"/>
          <w:bCs/>
          <w:lang w:eastAsia="en-GB"/>
        </w:rPr>
      </w:pPr>
    </w:p>
    <w:p w14:paraId="1F864127"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This notice describes how we collect, use and process your personal data and how, in doing so, we comply with our legal obligations to you. Your privacy is important to us and we are committed to protecting and safeguarding your data privacy rights. This privacy policy applies to the personal data collected from candidates applying for roles within the organisation.</w:t>
      </w:r>
    </w:p>
    <w:p w14:paraId="7C7E4377" w14:textId="77777777" w:rsidR="00640589" w:rsidRPr="007C4A9B" w:rsidRDefault="00640589" w:rsidP="00640589">
      <w:pPr>
        <w:spacing w:after="0" w:line="240" w:lineRule="auto"/>
        <w:rPr>
          <w:rFonts w:ascii="Arial" w:eastAsia="Times New Roman" w:hAnsi="Arial" w:cs="Arial"/>
          <w:b/>
          <w:sz w:val="24"/>
          <w:szCs w:val="24"/>
          <w:lang w:eastAsia="en-GB"/>
        </w:rPr>
      </w:pPr>
    </w:p>
    <w:p w14:paraId="12EF2551"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How we use your information and the law</w:t>
      </w:r>
    </w:p>
    <w:p w14:paraId="7B775C47" w14:textId="77777777" w:rsidR="00640589" w:rsidRPr="007C4A9B" w:rsidRDefault="00640589" w:rsidP="00640589">
      <w:pPr>
        <w:spacing w:after="0" w:line="240" w:lineRule="auto"/>
        <w:rPr>
          <w:rFonts w:ascii="Arial" w:eastAsia="Times New Roman" w:hAnsi="Arial" w:cs="Arial"/>
          <w:b/>
          <w:lang w:eastAsia="en-GB"/>
        </w:rPr>
      </w:pPr>
    </w:p>
    <w:p w14:paraId="2D1C176A" w14:textId="68FCF689" w:rsidR="00640589" w:rsidRPr="007C4A9B" w:rsidRDefault="007C4A9B" w:rsidP="00640589">
      <w:pPr>
        <w:spacing w:after="0" w:line="240" w:lineRule="auto"/>
        <w:rPr>
          <w:rFonts w:ascii="Arial" w:eastAsia="Times New Roman" w:hAnsi="Arial" w:cs="Arial"/>
          <w:bCs/>
          <w:lang w:eastAsia="en-GB"/>
        </w:rPr>
      </w:pPr>
      <w:r>
        <w:rPr>
          <w:rFonts w:ascii="Arial" w:eastAsia="Times New Roman" w:hAnsi="Arial" w:cs="Arial"/>
          <w:bCs/>
          <w:lang w:eastAsia="en-GB"/>
        </w:rPr>
        <w:t>Manchester Integrative Medical Practice</w:t>
      </w:r>
      <w:r w:rsidR="00640589" w:rsidRPr="007C4A9B">
        <w:rPr>
          <w:rFonts w:ascii="Arial" w:eastAsia="Times New Roman" w:hAnsi="Arial" w:cs="Arial"/>
          <w:bCs/>
          <w:lang w:eastAsia="en-GB"/>
        </w:rPr>
        <w:t xml:space="preserve"> will be what is known as the ‘controller’ of the personal data you provide to us. Upon applying for work with the organisation you will be asked to supply the following personal information:</w:t>
      </w:r>
    </w:p>
    <w:p w14:paraId="29BB0EA8" w14:textId="65A4A192" w:rsidR="00640589" w:rsidRPr="007C4A9B" w:rsidRDefault="00640589" w:rsidP="00640589">
      <w:pPr>
        <w:spacing w:after="0" w:line="240" w:lineRule="auto"/>
        <w:rPr>
          <w:rFonts w:ascii="Arial" w:eastAsia="Times New Roman" w:hAnsi="Arial" w:cs="Arial"/>
          <w:bCs/>
          <w:lang w:eastAsia="en-GB"/>
        </w:rPr>
      </w:pPr>
    </w:p>
    <w:p w14:paraId="77D747FC" w14:textId="77777777" w:rsidR="00640589" w:rsidRPr="007C4A9B" w:rsidRDefault="00640589" w:rsidP="00640589">
      <w:pPr>
        <w:spacing w:after="0" w:line="240" w:lineRule="auto"/>
        <w:rPr>
          <w:rFonts w:ascii="Arial" w:eastAsia="Times New Roman" w:hAnsi="Arial" w:cs="Arial"/>
          <w:bCs/>
          <w:lang w:eastAsia="en-GB"/>
        </w:rPr>
      </w:pPr>
    </w:p>
    <w:p w14:paraId="082E1202"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lastRenderedPageBreak/>
        <w:t>Name</w:t>
      </w:r>
    </w:p>
    <w:p w14:paraId="6A759B6F"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3CD8E0D1"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Address</w:t>
      </w:r>
    </w:p>
    <w:p w14:paraId="6735968D"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0DDD9D41"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Telephone numbers</w:t>
      </w:r>
    </w:p>
    <w:p w14:paraId="09E68E06"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6CE333A0"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Email address </w:t>
      </w:r>
    </w:p>
    <w:p w14:paraId="63406AD9"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394FEC10"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Date of birth</w:t>
      </w:r>
    </w:p>
    <w:p w14:paraId="4A1FE480"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448DCF4D"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Previous employment data</w:t>
      </w:r>
    </w:p>
    <w:p w14:paraId="0F569DC9" w14:textId="77777777" w:rsidR="00640589" w:rsidRPr="007C4A9B" w:rsidRDefault="00640589" w:rsidP="00640589">
      <w:pPr>
        <w:spacing w:after="0" w:line="240" w:lineRule="auto"/>
        <w:ind w:left="360"/>
        <w:rPr>
          <w:rFonts w:ascii="Arial" w:eastAsia="Times New Roman" w:hAnsi="Arial" w:cs="Arial"/>
          <w:bCs/>
          <w:lang w:eastAsia="en-GB"/>
        </w:rPr>
      </w:pPr>
    </w:p>
    <w:p w14:paraId="08EFCF36"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Recruitment information such as your application form and CV, references, qualifications and membership of any professional bodies and details of your employment history, skills and experience</w:t>
      </w:r>
    </w:p>
    <w:p w14:paraId="72ECFE04"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08D9D086"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Information about your current level of remuneration, including benefit entitlements</w:t>
      </w:r>
    </w:p>
    <w:p w14:paraId="27215BE7"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45CF81BD"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Whether or not you have a disability for which the organisation needs to make reasonable adjustments during the recruitment process</w:t>
      </w:r>
    </w:p>
    <w:p w14:paraId="44B0FAD0"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5492DE85" w14:textId="3CCE56F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Information in relation to your right to work in the UK [as per the Rights to Work in the UK – guide to checking]</w:t>
      </w:r>
    </w:p>
    <w:p w14:paraId="216F6FCE"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4B21035C"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Information from the Disclosure and Barring Service (DBS) in order to administer relevant checks and procedures</w:t>
      </w:r>
    </w:p>
    <w:p w14:paraId="4C8AABE0"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7EF086D7" w14:textId="77777777" w:rsidR="00640589" w:rsidRPr="007C4A9B" w:rsidRDefault="00640589" w:rsidP="00640589">
      <w:pPr>
        <w:numPr>
          <w:ilvl w:val="0"/>
          <w:numId w:val="3"/>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Vaccination and immunisation status/information</w:t>
      </w:r>
    </w:p>
    <w:p w14:paraId="6C71D778" w14:textId="77777777" w:rsidR="00640589" w:rsidRPr="007C4A9B" w:rsidRDefault="00640589" w:rsidP="00640589">
      <w:pPr>
        <w:spacing w:after="0" w:line="240" w:lineRule="auto"/>
        <w:rPr>
          <w:rFonts w:ascii="Arial" w:eastAsia="Times New Roman" w:hAnsi="Arial" w:cs="Arial"/>
          <w:bCs/>
          <w:lang w:eastAsia="en-GB"/>
        </w:rPr>
      </w:pPr>
    </w:p>
    <w:p w14:paraId="6664100D"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The information that we ask you to provide to the organisation is required for the following reasons:</w:t>
      </w:r>
    </w:p>
    <w:p w14:paraId="27C8AD7F" w14:textId="77777777" w:rsidR="00640589" w:rsidRPr="007C4A9B" w:rsidRDefault="00640589" w:rsidP="00640589">
      <w:pPr>
        <w:spacing w:after="0" w:line="240" w:lineRule="auto"/>
        <w:rPr>
          <w:rFonts w:ascii="Arial" w:eastAsia="Times New Roman" w:hAnsi="Arial" w:cs="Arial"/>
          <w:bCs/>
          <w:lang w:eastAsia="en-GB"/>
        </w:rPr>
      </w:pPr>
    </w:p>
    <w:p w14:paraId="58B4B4C1" w14:textId="77777777" w:rsidR="00640589" w:rsidRPr="007C4A9B" w:rsidRDefault="00640589" w:rsidP="00640589">
      <w:pPr>
        <w:numPr>
          <w:ilvl w:val="0"/>
          <w:numId w:val="4"/>
        </w:numPr>
        <w:spacing w:after="0" w:line="240" w:lineRule="auto"/>
        <w:contextualSpacing/>
        <w:rPr>
          <w:rFonts w:ascii="Arial" w:eastAsia="Times New Roman" w:hAnsi="Arial" w:cs="Arial"/>
          <w:bCs/>
          <w:lang w:eastAsia="en-GB"/>
        </w:rPr>
      </w:pPr>
      <w:proofErr w:type="gramStart"/>
      <w:r w:rsidRPr="007C4A9B">
        <w:rPr>
          <w:rFonts w:ascii="Arial" w:eastAsia="Times New Roman" w:hAnsi="Arial" w:cs="Arial"/>
          <w:bCs/>
          <w:lang w:eastAsia="en-GB"/>
        </w:rPr>
        <w:t>In order for</w:t>
      </w:r>
      <w:proofErr w:type="gramEnd"/>
      <w:r w:rsidRPr="007C4A9B">
        <w:rPr>
          <w:rFonts w:ascii="Arial" w:eastAsia="Times New Roman" w:hAnsi="Arial" w:cs="Arial"/>
          <w:bCs/>
          <w:lang w:eastAsia="en-GB"/>
        </w:rPr>
        <w:t xml:space="preserve"> us to review your application</w:t>
      </w:r>
    </w:p>
    <w:p w14:paraId="2787453A" w14:textId="77777777" w:rsidR="00640589" w:rsidRPr="007C4A9B" w:rsidRDefault="00640589" w:rsidP="00640589">
      <w:pPr>
        <w:spacing w:after="0" w:line="240" w:lineRule="auto"/>
        <w:ind w:left="720"/>
        <w:contextualSpacing/>
        <w:rPr>
          <w:rFonts w:ascii="Arial" w:eastAsia="Times New Roman" w:hAnsi="Arial" w:cs="Arial"/>
          <w:bCs/>
          <w:lang w:eastAsia="en-GB"/>
        </w:rPr>
      </w:pPr>
    </w:p>
    <w:p w14:paraId="0B77983E" w14:textId="77777777" w:rsidR="00640589" w:rsidRPr="007C4A9B" w:rsidRDefault="00640589" w:rsidP="00640589">
      <w:pPr>
        <w:numPr>
          <w:ilvl w:val="0"/>
          <w:numId w:val="4"/>
        </w:numPr>
        <w:spacing w:after="0" w:line="240" w:lineRule="auto"/>
        <w:contextualSpacing/>
        <w:rPr>
          <w:rFonts w:ascii="Arial" w:eastAsia="Times New Roman" w:hAnsi="Arial" w:cs="Arial"/>
          <w:bCs/>
          <w:lang w:eastAsia="en-GB"/>
        </w:rPr>
      </w:pPr>
      <w:proofErr w:type="gramStart"/>
      <w:r w:rsidRPr="007C4A9B">
        <w:rPr>
          <w:rFonts w:ascii="Arial" w:eastAsia="Times New Roman" w:hAnsi="Arial" w:cs="Arial"/>
          <w:bCs/>
          <w:lang w:eastAsia="en-GB"/>
        </w:rPr>
        <w:t>In order for</w:t>
      </w:r>
      <w:proofErr w:type="gramEnd"/>
      <w:r w:rsidRPr="007C4A9B">
        <w:rPr>
          <w:rFonts w:ascii="Arial" w:eastAsia="Times New Roman" w:hAnsi="Arial" w:cs="Arial"/>
          <w:bCs/>
          <w:lang w:eastAsia="en-GB"/>
        </w:rPr>
        <w:t xml:space="preserve"> us to contact you with interview details</w:t>
      </w:r>
    </w:p>
    <w:p w14:paraId="061831A8" w14:textId="77777777" w:rsidR="00640589" w:rsidRPr="007C4A9B" w:rsidRDefault="00640589" w:rsidP="00640589">
      <w:pPr>
        <w:spacing w:after="0" w:line="240" w:lineRule="auto"/>
        <w:rPr>
          <w:rFonts w:ascii="Arial" w:eastAsia="Times New Roman" w:hAnsi="Arial" w:cs="Arial"/>
          <w:bCs/>
          <w:lang w:eastAsia="en-GB"/>
        </w:rPr>
      </w:pPr>
    </w:p>
    <w:p w14:paraId="6935B72C" w14:textId="77777777" w:rsidR="00640589" w:rsidRPr="007C4A9B" w:rsidRDefault="00640589" w:rsidP="00640589">
      <w:pPr>
        <w:numPr>
          <w:ilvl w:val="0"/>
          <w:numId w:val="4"/>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To comply with appropriate employment law</w:t>
      </w:r>
    </w:p>
    <w:p w14:paraId="4CC0F537" w14:textId="77777777" w:rsidR="00640589" w:rsidRPr="007C4A9B" w:rsidRDefault="00640589" w:rsidP="00640589">
      <w:pPr>
        <w:spacing w:after="0" w:line="240" w:lineRule="auto"/>
        <w:rPr>
          <w:rFonts w:ascii="Arial" w:eastAsia="Times New Roman" w:hAnsi="Arial" w:cs="Arial"/>
          <w:bCs/>
          <w:lang w:eastAsia="en-GB"/>
        </w:rPr>
      </w:pPr>
    </w:p>
    <w:p w14:paraId="218C1DD8" w14:textId="77777777" w:rsidR="00640589" w:rsidRPr="007C4A9B" w:rsidRDefault="00640589" w:rsidP="00640589">
      <w:pPr>
        <w:numPr>
          <w:ilvl w:val="0"/>
          <w:numId w:val="4"/>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To ensure that we can provide any reasonable adjustments as necessary</w:t>
      </w:r>
    </w:p>
    <w:p w14:paraId="1761994D" w14:textId="77777777" w:rsidR="00640589" w:rsidRPr="007C4A9B" w:rsidRDefault="00640589" w:rsidP="00640589">
      <w:pPr>
        <w:spacing w:after="0" w:line="240" w:lineRule="auto"/>
        <w:rPr>
          <w:rFonts w:ascii="Arial" w:eastAsia="Times New Roman" w:hAnsi="Arial" w:cs="Arial"/>
          <w:bCs/>
          <w:lang w:eastAsia="en-GB"/>
        </w:rPr>
      </w:pPr>
    </w:p>
    <w:p w14:paraId="1642CA6F"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The organisation may collect this information in a variety of ways, for example from application forms, CVs or resumes, obtained from your passport or other identity documents such as your driving licence and from forms completed by you or through interviews, meetings or other assessments including on-line tests.</w:t>
      </w:r>
    </w:p>
    <w:p w14:paraId="1B5CC54A" w14:textId="77777777" w:rsidR="00640589" w:rsidRPr="007C4A9B" w:rsidRDefault="00640589" w:rsidP="00640589">
      <w:pPr>
        <w:spacing w:after="0" w:line="240" w:lineRule="auto"/>
        <w:rPr>
          <w:rFonts w:ascii="Arial" w:eastAsia="Times New Roman" w:hAnsi="Arial" w:cs="Arial"/>
          <w:bCs/>
          <w:lang w:eastAsia="en-GB"/>
        </w:rPr>
      </w:pPr>
    </w:p>
    <w:p w14:paraId="51096DDD" w14:textId="30965676"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This personal data might be provided to us by you, or someone else (such as a former employer’s reference, information from background check providers including criminal records checks permitted by law) or it could be created by us.</w:t>
      </w:r>
    </w:p>
    <w:p w14:paraId="127FBE9E" w14:textId="77777777" w:rsidR="00640589" w:rsidRPr="007C4A9B" w:rsidRDefault="00640589" w:rsidP="00640589">
      <w:pPr>
        <w:spacing w:after="0" w:line="240" w:lineRule="auto"/>
        <w:rPr>
          <w:rFonts w:ascii="Arial" w:eastAsia="Times New Roman" w:hAnsi="Arial" w:cs="Arial"/>
          <w:bCs/>
          <w:lang w:eastAsia="en-GB"/>
        </w:rPr>
      </w:pPr>
    </w:p>
    <w:p w14:paraId="3A345F1A"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lastRenderedPageBreak/>
        <w:t>The organisation will seek information from third parties only once a job offer has been made to you and we will inform you that we are doing so.</w:t>
      </w:r>
    </w:p>
    <w:p w14:paraId="0631467C" w14:textId="77777777" w:rsidR="00640589" w:rsidRPr="007C4A9B" w:rsidRDefault="00640589" w:rsidP="00640589">
      <w:pPr>
        <w:spacing w:after="0" w:line="240" w:lineRule="auto"/>
        <w:rPr>
          <w:rFonts w:ascii="Arial" w:eastAsia="Times New Roman" w:hAnsi="Arial" w:cs="Arial"/>
          <w:bCs/>
          <w:lang w:eastAsia="en-GB"/>
        </w:rPr>
      </w:pPr>
    </w:p>
    <w:p w14:paraId="2B69B4F3"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Your personal data will be stored in a range of different places including in your application record, in the organisation's HR management systems and in other IT systems (including the organisation's email system).</w:t>
      </w:r>
    </w:p>
    <w:p w14:paraId="114FA712" w14:textId="77777777" w:rsidR="00640589" w:rsidRPr="007C4A9B" w:rsidRDefault="00640589" w:rsidP="00640589">
      <w:pPr>
        <w:spacing w:after="0" w:line="240" w:lineRule="auto"/>
        <w:rPr>
          <w:rFonts w:ascii="Arial" w:eastAsia="Times New Roman" w:hAnsi="Arial" w:cs="Arial"/>
          <w:bCs/>
          <w:lang w:eastAsia="en-GB"/>
        </w:rPr>
      </w:pPr>
    </w:p>
    <w:p w14:paraId="37C91A62"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Throughout the application process we will collect data and add this to your personnel file i.e., interview question answers, interview scores etc. </w:t>
      </w:r>
    </w:p>
    <w:p w14:paraId="3905E7F6" w14:textId="77777777" w:rsidR="00640589" w:rsidRPr="007C4A9B" w:rsidRDefault="00640589" w:rsidP="00640589">
      <w:pPr>
        <w:spacing w:after="0" w:line="240" w:lineRule="auto"/>
        <w:rPr>
          <w:rFonts w:ascii="Arial" w:eastAsia="Times New Roman" w:hAnsi="Arial" w:cs="Arial"/>
          <w:b/>
          <w:sz w:val="24"/>
          <w:szCs w:val="24"/>
          <w:lang w:eastAsia="en-GB"/>
        </w:rPr>
      </w:pPr>
    </w:p>
    <w:p w14:paraId="32A09159"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Special categories of personal data</w:t>
      </w:r>
    </w:p>
    <w:p w14:paraId="54F4DA06" w14:textId="77777777" w:rsidR="00640589" w:rsidRPr="007C4A9B" w:rsidRDefault="00640589" w:rsidP="00640589">
      <w:pPr>
        <w:spacing w:after="0" w:line="240" w:lineRule="auto"/>
        <w:rPr>
          <w:rFonts w:ascii="Arial" w:eastAsia="Times New Roman" w:hAnsi="Arial" w:cs="Arial"/>
          <w:b/>
          <w:sz w:val="24"/>
          <w:szCs w:val="24"/>
          <w:lang w:eastAsia="en-GB"/>
        </w:rPr>
      </w:pPr>
    </w:p>
    <w:p w14:paraId="505CF816"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Some special categories of personal data, such as information about health or medical conditions, is processed to carry out employment law obligations (such as those in relation to job applicants with disabilities).</w:t>
      </w:r>
    </w:p>
    <w:p w14:paraId="19A65104" w14:textId="77777777" w:rsidR="00640589" w:rsidRPr="007C4A9B" w:rsidRDefault="00640589" w:rsidP="00640589">
      <w:pPr>
        <w:spacing w:after="0" w:line="240" w:lineRule="auto"/>
        <w:rPr>
          <w:rFonts w:ascii="Arial" w:eastAsia="Times New Roman" w:hAnsi="Arial" w:cs="Arial"/>
          <w:bCs/>
          <w:lang w:eastAsia="en-GB"/>
        </w:rPr>
      </w:pPr>
    </w:p>
    <w:p w14:paraId="1C7EC4F2"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46563E1F" w14:textId="77777777" w:rsidR="00640589" w:rsidRPr="007C4A9B" w:rsidRDefault="00640589" w:rsidP="00640589">
      <w:pPr>
        <w:spacing w:after="0" w:line="240" w:lineRule="auto"/>
        <w:rPr>
          <w:rFonts w:ascii="Arial" w:eastAsia="Times New Roman" w:hAnsi="Arial" w:cs="Arial"/>
          <w:b/>
          <w:sz w:val="24"/>
          <w:szCs w:val="24"/>
          <w:lang w:eastAsia="en-GB"/>
        </w:rPr>
      </w:pPr>
    </w:p>
    <w:p w14:paraId="759A0CAA" w14:textId="2151074E"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Where the organisation processes other special categories of personal data such as information about ethnic origin, sexual orientation or religion or belief, this is done for the purposes of equal opportunities monitoring. This is to carry out its obligations and exercise specific rights in relation to employment.</w:t>
      </w:r>
    </w:p>
    <w:p w14:paraId="31E4DB0E" w14:textId="77777777" w:rsidR="00640589" w:rsidRPr="007C4A9B" w:rsidRDefault="00640589" w:rsidP="00640589">
      <w:pPr>
        <w:spacing w:after="0" w:line="240" w:lineRule="auto"/>
        <w:rPr>
          <w:rFonts w:ascii="Arial" w:eastAsia="Times New Roman" w:hAnsi="Arial" w:cs="Arial"/>
          <w:bCs/>
          <w:highlight w:val="yellow"/>
          <w:lang w:eastAsia="en-GB"/>
        </w:rPr>
      </w:pPr>
    </w:p>
    <w:p w14:paraId="02C7D700" w14:textId="77777777" w:rsidR="00640589" w:rsidRPr="007C4A9B" w:rsidRDefault="00640589" w:rsidP="00640589">
      <w:pPr>
        <w:spacing w:after="0" w:line="240" w:lineRule="auto"/>
        <w:rPr>
          <w:rFonts w:ascii="Arial" w:eastAsia="Times New Roman" w:hAnsi="Arial" w:cs="Arial"/>
          <w:b/>
          <w:sz w:val="24"/>
          <w:szCs w:val="24"/>
          <w:lang w:eastAsia="en-GB"/>
        </w:rPr>
      </w:pPr>
    </w:p>
    <w:p w14:paraId="478FD778"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Automated decision-making</w:t>
      </w:r>
    </w:p>
    <w:p w14:paraId="7449E079" w14:textId="77777777" w:rsidR="00640589" w:rsidRPr="007C4A9B" w:rsidRDefault="00640589" w:rsidP="00640589">
      <w:pPr>
        <w:spacing w:after="0" w:line="240" w:lineRule="auto"/>
        <w:rPr>
          <w:rFonts w:ascii="Arial" w:eastAsia="Times New Roman" w:hAnsi="Arial" w:cs="Arial"/>
          <w:b/>
          <w:sz w:val="24"/>
          <w:szCs w:val="24"/>
          <w:lang w:eastAsia="en-GB"/>
        </w:rPr>
      </w:pPr>
    </w:p>
    <w:p w14:paraId="5135768B" w14:textId="48B98E3F"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Employment decisions are not based solely on automated decision-making.</w:t>
      </w:r>
    </w:p>
    <w:p w14:paraId="0B11A49E" w14:textId="77777777" w:rsidR="00640589" w:rsidRPr="007C4A9B" w:rsidRDefault="00640589" w:rsidP="00640589">
      <w:pPr>
        <w:spacing w:after="0" w:line="240" w:lineRule="auto"/>
        <w:rPr>
          <w:rFonts w:ascii="Arial" w:eastAsia="Times New Roman" w:hAnsi="Arial" w:cs="Arial"/>
          <w:bCs/>
          <w:highlight w:val="yellow"/>
          <w:lang w:eastAsia="en-GB"/>
        </w:rPr>
      </w:pPr>
    </w:p>
    <w:p w14:paraId="1D86158C" w14:textId="77777777" w:rsidR="00640589" w:rsidRPr="007C4A9B" w:rsidRDefault="00640589" w:rsidP="00640589">
      <w:pPr>
        <w:spacing w:after="0" w:line="240" w:lineRule="auto"/>
        <w:rPr>
          <w:rFonts w:ascii="Arial" w:eastAsia="Times New Roman" w:hAnsi="Arial" w:cs="Arial"/>
          <w:b/>
          <w:sz w:val="24"/>
          <w:szCs w:val="24"/>
          <w:lang w:eastAsia="en-GB"/>
        </w:rPr>
      </w:pPr>
    </w:p>
    <w:p w14:paraId="3BF56D02"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How do we lawfully use your data?</w:t>
      </w:r>
    </w:p>
    <w:p w14:paraId="5163B4B3" w14:textId="77777777" w:rsidR="00640589" w:rsidRPr="007C4A9B" w:rsidRDefault="00640589" w:rsidP="00640589">
      <w:pPr>
        <w:spacing w:after="0" w:line="240" w:lineRule="auto"/>
        <w:rPr>
          <w:rFonts w:ascii="Arial" w:eastAsia="Times New Roman" w:hAnsi="Arial" w:cs="Arial"/>
          <w:b/>
          <w:lang w:eastAsia="en-GB"/>
        </w:rPr>
      </w:pPr>
    </w:p>
    <w:p w14:paraId="79182219"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We need to know your personal, sensitive and confidential data in order to employ you. Under the General Data Protection </w:t>
      </w:r>
      <w:proofErr w:type="gramStart"/>
      <w:r w:rsidRPr="007C4A9B">
        <w:rPr>
          <w:rFonts w:ascii="Arial" w:eastAsia="Times New Roman" w:hAnsi="Arial" w:cs="Arial"/>
          <w:bCs/>
          <w:lang w:eastAsia="en-GB"/>
        </w:rPr>
        <w:t>Regulation</w:t>
      </w:r>
      <w:proofErr w:type="gramEnd"/>
      <w:r w:rsidRPr="007C4A9B">
        <w:rPr>
          <w:rFonts w:ascii="Arial" w:eastAsia="Times New Roman" w:hAnsi="Arial" w:cs="Arial"/>
          <w:bCs/>
          <w:lang w:eastAsia="en-GB"/>
        </w:rPr>
        <w:t xml:space="preserve"> we will be lawfully using your information in accordance with: </w:t>
      </w:r>
    </w:p>
    <w:p w14:paraId="2DE10894" w14:textId="77777777" w:rsidR="00640589" w:rsidRPr="007C4A9B" w:rsidRDefault="00640589" w:rsidP="00640589">
      <w:pPr>
        <w:spacing w:after="0" w:line="240" w:lineRule="auto"/>
        <w:rPr>
          <w:rFonts w:ascii="Arial" w:eastAsia="Times New Roman" w:hAnsi="Arial" w:cs="Arial"/>
          <w:bCs/>
          <w:lang w:eastAsia="en-GB"/>
        </w:rPr>
      </w:pPr>
    </w:p>
    <w:p w14:paraId="2D12D408" w14:textId="77777777" w:rsidR="00640589" w:rsidRPr="007C4A9B" w:rsidRDefault="00640589" w:rsidP="00640589">
      <w:pPr>
        <w:numPr>
          <w:ilvl w:val="0"/>
          <w:numId w:val="5"/>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Article 6, (b) Necessary for performance </w:t>
      </w:r>
      <w:proofErr w:type="gramStart"/>
      <w:r w:rsidRPr="007C4A9B">
        <w:rPr>
          <w:rFonts w:ascii="Arial" w:eastAsia="Times New Roman" w:hAnsi="Arial" w:cs="Arial"/>
          <w:bCs/>
          <w:lang w:eastAsia="en-GB"/>
        </w:rPr>
        <w:t>of/entering into</w:t>
      </w:r>
      <w:proofErr w:type="gramEnd"/>
      <w:r w:rsidRPr="007C4A9B">
        <w:rPr>
          <w:rFonts w:ascii="Arial" w:eastAsia="Times New Roman" w:hAnsi="Arial" w:cs="Arial"/>
          <w:bCs/>
          <w:lang w:eastAsia="en-GB"/>
        </w:rPr>
        <w:t xml:space="preserve"> contract with you </w:t>
      </w:r>
    </w:p>
    <w:p w14:paraId="465D0E93" w14:textId="77777777" w:rsidR="00640589" w:rsidRPr="007C4A9B" w:rsidRDefault="00640589" w:rsidP="00640589">
      <w:pPr>
        <w:spacing w:after="0" w:line="240" w:lineRule="auto"/>
        <w:rPr>
          <w:rFonts w:ascii="Arial" w:eastAsia="Times New Roman" w:hAnsi="Arial" w:cs="Arial"/>
          <w:bCs/>
          <w:lang w:eastAsia="en-GB"/>
        </w:rPr>
      </w:pPr>
    </w:p>
    <w:p w14:paraId="7B04E4CE" w14:textId="77777777" w:rsidR="00640589" w:rsidRPr="007C4A9B" w:rsidRDefault="00640589" w:rsidP="00640589">
      <w:pPr>
        <w:numPr>
          <w:ilvl w:val="0"/>
          <w:numId w:val="5"/>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Article 9(2) (b) Necessary for controller to fulfil employment rights or obligations in employment</w:t>
      </w:r>
    </w:p>
    <w:p w14:paraId="05CAB703" w14:textId="77777777" w:rsidR="00640589" w:rsidRPr="007C4A9B" w:rsidRDefault="00640589" w:rsidP="00640589">
      <w:pPr>
        <w:spacing w:after="0" w:line="240" w:lineRule="auto"/>
        <w:rPr>
          <w:rFonts w:ascii="Arial" w:eastAsia="Times New Roman" w:hAnsi="Arial" w:cs="Arial"/>
          <w:bCs/>
          <w:lang w:eastAsia="en-GB"/>
        </w:rPr>
      </w:pPr>
    </w:p>
    <w:p w14:paraId="4CDBB173" w14:textId="2A8B744B"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This notice applies to the personal data of our candidates applying for work at </w:t>
      </w:r>
      <w:r w:rsidR="007C4A9B">
        <w:rPr>
          <w:rFonts w:ascii="Arial" w:eastAsia="Times New Roman" w:hAnsi="Arial" w:cs="Arial"/>
          <w:bCs/>
          <w:lang w:eastAsia="en-GB"/>
        </w:rPr>
        <w:t>Manchester Integrative Medical Practice</w:t>
      </w:r>
      <w:r w:rsidRPr="007C4A9B">
        <w:rPr>
          <w:rFonts w:ascii="Arial" w:eastAsia="Times New Roman" w:hAnsi="Arial" w:cs="Arial"/>
          <w:bCs/>
          <w:lang w:eastAsia="en-GB"/>
        </w:rPr>
        <w:t>.</w:t>
      </w:r>
    </w:p>
    <w:p w14:paraId="23336DEF" w14:textId="77777777" w:rsidR="00640589" w:rsidRPr="007C4A9B" w:rsidRDefault="00640589" w:rsidP="00640589">
      <w:pPr>
        <w:spacing w:after="0" w:line="240" w:lineRule="auto"/>
        <w:rPr>
          <w:rFonts w:ascii="Arial" w:eastAsia="Times New Roman" w:hAnsi="Arial" w:cs="Arial"/>
          <w:b/>
          <w:sz w:val="24"/>
          <w:szCs w:val="24"/>
          <w:lang w:eastAsia="en-GB"/>
        </w:rPr>
      </w:pPr>
    </w:p>
    <w:p w14:paraId="070D258C"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How do we maintain the confidentiality of your record?</w:t>
      </w:r>
    </w:p>
    <w:p w14:paraId="1E66166C" w14:textId="77777777" w:rsidR="00640589" w:rsidRPr="007C4A9B" w:rsidRDefault="00640589" w:rsidP="00640589">
      <w:pPr>
        <w:spacing w:after="0" w:line="240" w:lineRule="auto"/>
        <w:rPr>
          <w:rFonts w:ascii="Arial" w:eastAsia="Times New Roman" w:hAnsi="Arial" w:cs="Arial"/>
          <w:b/>
          <w:lang w:eastAsia="en-GB"/>
        </w:rPr>
      </w:pPr>
    </w:p>
    <w:p w14:paraId="4D76E74E"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We are committed to protecting your privacy and will only use information collected lawfully in accordance with: </w:t>
      </w:r>
    </w:p>
    <w:p w14:paraId="65946C68" w14:textId="77777777" w:rsidR="00640589" w:rsidRPr="007C4A9B" w:rsidRDefault="00640589" w:rsidP="00640589">
      <w:pPr>
        <w:spacing w:after="0" w:line="240" w:lineRule="auto"/>
        <w:rPr>
          <w:rFonts w:ascii="Arial" w:eastAsia="Times New Roman" w:hAnsi="Arial" w:cs="Arial"/>
          <w:bCs/>
          <w:lang w:eastAsia="en-GB"/>
        </w:rPr>
      </w:pPr>
    </w:p>
    <w:p w14:paraId="0A0FC027" w14:textId="77777777" w:rsidR="00640589" w:rsidRPr="007C4A9B" w:rsidRDefault="00BB430E" w:rsidP="00640589">
      <w:pPr>
        <w:numPr>
          <w:ilvl w:val="0"/>
          <w:numId w:val="6"/>
        </w:numPr>
        <w:spacing w:after="0" w:line="240" w:lineRule="auto"/>
        <w:contextualSpacing/>
        <w:rPr>
          <w:rFonts w:ascii="Arial" w:eastAsia="Times New Roman" w:hAnsi="Arial" w:cs="Arial"/>
          <w:bCs/>
          <w:lang w:eastAsia="en-GB"/>
        </w:rPr>
      </w:pPr>
      <w:hyperlink r:id="rId7" w:history="1">
        <w:r w:rsidR="00640589" w:rsidRPr="007C4A9B">
          <w:rPr>
            <w:rFonts w:ascii="Arial" w:eastAsia="Times New Roman" w:hAnsi="Arial" w:cs="Arial"/>
            <w:bCs/>
            <w:u w:val="single"/>
            <w:lang w:eastAsia="en-GB"/>
          </w:rPr>
          <w:t>Data Protection Act 2018</w:t>
        </w:r>
      </w:hyperlink>
      <w:r w:rsidR="00640589" w:rsidRPr="007C4A9B">
        <w:rPr>
          <w:rFonts w:ascii="Arial" w:eastAsia="Times New Roman" w:hAnsi="Arial" w:cs="Arial"/>
          <w:bCs/>
          <w:lang w:eastAsia="en-GB"/>
        </w:rPr>
        <w:t xml:space="preserve"> </w:t>
      </w:r>
    </w:p>
    <w:p w14:paraId="194B6100" w14:textId="77777777" w:rsidR="00640589" w:rsidRPr="007C4A9B" w:rsidRDefault="00BB430E" w:rsidP="00640589">
      <w:pPr>
        <w:numPr>
          <w:ilvl w:val="0"/>
          <w:numId w:val="6"/>
        </w:numPr>
        <w:spacing w:after="0" w:line="240" w:lineRule="auto"/>
        <w:contextualSpacing/>
        <w:rPr>
          <w:rFonts w:ascii="Arial" w:eastAsia="Times New Roman" w:hAnsi="Arial" w:cs="Arial"/>
          <w:bCs/>
          <w:lang w:eastAsia="en-GB"/>
        </w:rPr>
      </w:pPr>
      <w:hyperlink r:id="rId8" w:history="1">
        <w:r w:rsidR="00640589" w:rsidRPr="007C4A9B">
          <w:rPr>
            <w:rFonts w:ascii="Arial" w:eastAsia="Times New Roman" w:hAnsi="Arial" w:cs="Arial"/>
            <w:bCs/>
            <w:u w:val="single"/>
            <w:lang w:eastAsia="en-GB"/>
          </w:rPr>
          <w:t>The UK General Data Protection Regulations</w:t>
        </w:r>
      </w:hyperlink>
      <w:r w:rsidR="00640589" w:rsidRPr="007C4A9B">
        <w:rPr>
          <w:rFonts w:ascii="Arial" w:eastAsia="Times New Roman" w:hAnsi="Arial" w:cs="Arial"/>
          <w:bCs/>
          <w:lang w:eastAsia="en-GB"/>
        </w:rPr>
        <w:t xml:space="preserve"> </w:t>
      </w:r>
    </w:p>
    <w:p w14:paraId="7BD505C1" w14:textId="77777777" w:rsidR="00640589" w:rsidRPr="007C4A9B" w:rsidRDefault="00BB430E" w:rsidP="00640589">
      <w:pPr>
        <w:numPr>
          <w:ilvl w:val="0"/>
          <w:numId w:val="6"/>
        </w:numPr>
        <w:spacing w:after="0" w:line="240" w:lineRule="auto"/>
        <w:contextualSpacing/>
        <w:rPr>
          <w:rFonts w:ascii="Arial" w:eastAsia="Times New Roman" w:hAnsi="Arial" w:cs="Arial"/>
          <w:bCs/>
          <w:lang w:eastAsia="en-GB"/>
        </w:rPr>
      </w:pPr>
      <w:hyperlink r:id="rId9" w:history="1">
        <w:r w:rsidR="00640589" w:rsidRPr="007C4A9B">
          <w:rPr>
            <w:rFonts w:ascii="Arial" w:eastAsia="Times New Roman" w:hAnsi="Arial" w:cs="Arial"/>
            <w:bCs/>
            <w:u w:val="single"/>
            <w:lang w:eastAsia="en-GB"/>
          </w:rPr>
          <w:t>Human Rights Act 1998</w:t>
        </w:r>
      </w:hyperlink>
      <w:r w:rsidR="00640589" w:rsidRPr="007C4A9B">
        <w:rPr>
          <w:rFonts w:ascii="Arial" w:eastAsia="Times New Roman" w:hAnsi="Arial" w:cs="Arial"/>
          <w:bCs/>
          <w:lang w:eastAsia="en-GB"/>
        </w:rPr>
        <w:t xml:space="preserve"> </w:t>
      </w:r>
    </w:p>
    <w:p w14:paraId="364AA544" w14:textId="77777777" w:rsidR="00640589" w:rsidRPr="007C4A9B" w:rsidRDefault="00BB430E" w:rsidP="00640589">
      <w:pPr>
        <w:numPr>
          <w:ilvl w:val="0"/>
          <w:numId w:val="6"/>
        </w:numPr>
        <w:spacing w:after="0" w:line="240" w:lineRule="auto"/>
        <w:contextualSpacing/>
        <w:rPr>
          <w:rFonts w:ascii="Arial" w:eastAsia="Times New Roman" w:hAnsi="Arial" w:cs="Arial"/>
          <w:bCs/>
          <w:lang w:eastAsia="en-GB"/>
        </w:rPr>
      </w:pPr>
      <w:hyperlink r:id="rId10" w:history="1">
        <w:r w:rsidR="00640589" w:rsidRPr="007C4A9B">
          <w:rPr>
            <w:rFonts w:ascii="Arial" w:eastAsia="Times New Roman" w:hAnsi="Arial" w:cs="Arial"/>
            <w:bCs/>
            <w:u w:val="single"/>
            <w:lang w:eastAsia="en-GB"/>
          </w:rPr>
          <w:t>Common Law Duty of Confidentiality</w:t>
        </w:r>
      </w:hyperlink>
      <w:r w:rsidR="00640589" w:rsidRPr="007C4A9B">
        <w:rPr>
          <w:rFonts w:ascii="Arial" w:eastAsia="Times New Roman" w:hAnsi="Arial" w:cs="Arial"/>
          <w:bCs/>
          <w:lang w:eastAsia="en-GB"/>
        </w:rPr>
        <w:t xml:space="preserve"> </w:t>
      </w:r>
    </w:p>
    <w:p w14:paraId="68B2E7C2" w14:textId="77777777" w:rsidR="00640589" w:rsidRPr="007C4A9B" w:rsidRDefault="00BB430E" w:rsidP="00640589">
      <w:pPr>
        <w:numPr>
          <w:ilvl w:val="0"/>
          <w:numId w:val="6"/>
        </w:numPr>
        <w:spacing w:after="0" w:line="240" w:lineRule="auto"/>
        <w:contextualSpacing/>
        <w:rPr>
          <w:rFonts w:ascii="Arial" w:eastAsia="Times New Roman" w:hAnsi="Arial" w:cs="Arial"/>
          <w:bCs/>
          <w:lang w:eastAsia="en-GB"/>
        </w:rPr>
      </w:pPr>
      <w:hyperlink r:id="rId11" w:history="1">
        <w:r w:rsidR="00640589" w:rsidRPr="007C4A9B">
          <w:rPr>
            <w:rFonts w:ascii="Arial" w:eastAsia="Times New Roman" w:hAnsi="Arial" w:cs="Arial"/>
            <w:bCs/>
            <w:u w:val="single"/>
            <w:lang w:eastAsia="en-GB"/>
          </w:rPr>
          <w:t>NHS Codes of Confidentiality, Information Security and Records Management</w:t>
        </w:r>
      </w:hyperlink>
      <w:r w:rsidR="00640589" w:rsidRPr="007C4A9B">
        <w:rPr>
          <w:rFonts w:ascii="Arial" w:eastAsia="Times New Roman" w:hAnsi="Arial" w:cs="Arial"/>
          <w:bCs/>
          <w:lang w:eastAsia="en-GB"/>
        </w:rPr>
        <w:t xml:space="preserve"> </w:t>
      </w:r>
    </w:p>
    <w:p w14:paraId="3271F750" w14:textId="77777777" w:rsidR="00640589" w:rsidRPr="007C4A9B" w:rsidRDefault="00640589" w:rsidP="00640589">
      <w:pPr>
        <w:spacing w:after="0" w:line="240" w:lineRule="auto"/>
        <w:rPr>
          <w:rFonts w:ascii="Arial" w:eastAsia="Times New Roman" w:hAnsi="Arial" w:cs="Arial"/>
          <w:bCs/>
          <w:lang w:eastAsia="en-GB"/>
        </w:rPr>
      </w:pPr>
    </w:p>
    <w:p w14:paraId="592978E0"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We will only ever use or pass on information about you to others who have a genuine need for it. We will not disclose your information to any third party without your permission unless there are exceptional circumstances (i.e., life or death situations) or where the law requires information to be passed on.</w:t>
      </w:r>
    </w:p>
    <w:p w14:paraId="270F07C9" w14:textId="77777777" w:rsidR="00640589" w:rsidRPr="007C4A9B" w:rsidRDefault="00640589" w:rsidP="00640589">
      <w:pPr>
        <w:spacing w:after="0" w:line="240" w:lineRule="auto"/>
        <w:rPr>
          <w:rFonts w:ascii="Arial" w:eastAsia="Times New Roman" w:hAnsi="Arial" w:cs="Arial"/>
          <w:bCs/>
          <w:lang w:eastAsia="en-GB"/>
        </w:rPr>
      </w:pPr>
    </w:p>
    <w:p w14:paraId="06AA7EC4"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Our policy is to respect the privacy of our candidates and to maintain compliance with the UK General Data Protection Regulation (UK GDPR) and all UK specific Data Protection Requirements. Our policy is to ensure all personal data will be protected. </w:t>
      </w:r>
    </w:p>
    <w:p w14:paraId="55CDE963" w14:textId="77777777" w:rsidR="00640589" w:rsidRPr="007C4A9B" w:rsidRDefault="00640589" w:rsidP="00640589">
      <w:pPr>
        <w:spacing w:after="0" w:line="240" w:lineRule="auto"/>
        <w:rPr>
          <w:rFonts w:ascii="Arial" w:eastAsia="Times New Roman" w:hAnsi="Arial" w:cs="Arial"/>
          <w:bCs/>
          <w:lang w:eastAsia="en-GB"/>
        </w:rPr>
      </w:pPr>
    </w:p>
    <w:p w14:paraId="577F600B" w14:textId="4A7B5E84"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All employees and sub-contractors engaged by </w:t>
      </w:r>
      <w:r w:rsidR="007C4A9B">
        <w:rPr>
          <w:rFonts w:ascii="Arial" w:eastAsia="Times New Roman" w:hAnsi="Arial" w:cs="Arial"/>
          <w:bCs/>
          <w:lang w:eastAsia="en-GB"/>
        </w:rPr>
        <w:t>Manchester Integrative Medical Practice</w:t>
      </w:r>
      <w:r w:rsidRPr="007C4A9B">
        <w:rPr>
          <w:rFonts w:ascii="Arial" w:eastAsia="Times New Roman" w:hAnsi="Arial" w:cs="Arial"/>
          <w:bCs/>
          <w:lang w:eastAsia="en-GB"/>
        </w:rPr>
        <w:t xml:space="preserve"> are asked to sign a confidentiality agreement. The organisation will, if required, sign a separate confidentiality agreement if the client deems it necessary. If a sub-contractor acts as a data processor for </w:t>
      </w:r>
      <w:r w:rsidR="007C4A9B">
        <w:rPr>
          <w:rFonts w:ascii="Arial" w:eastAsia="Times New Roman" w:hAnsi="Arial" w:cs="Arial"/>
          <w:bCs/>
          <w:lang w:eastAsia="en-GB"/>
        </w:rPr>
        <w:t>Manchester Integrative Medical Practice</w:t>
      </w:r>
      <w:r w:rsidRPr="007C4A9B">
        <w:rPr>
          <w:rFonts w:ascii="Arial" w:eastAsia="Times New Roman" w:hAnsi="Arial" w:cs="Arial"/>
          <w:bCs/>
          <w:lang w:eastAsia="en-GB"/>
        </w:rPr>
        <w:t xml:space="preserve"> an appropriate contract (art 24-28) will be established for the processing of your information.</w:t>
      </w:r>
    </w:p>
    <w:p w14:paraId="4C94611C" w14:textId="77777777" w:rsidR="00640589" w:rsidRPr="007C4A9B" w:rsidRDefault="00640589" w:rsidP="00640589">
      <w:pPr>
        <w:spacing w:after="0" w:line="240" w:lineRule="auto"/>
        <w:rPr>
          <w:rFonts w:ascii="Arial" w:eastAsia="Times New Roman" w:hAnsi="Arial" w:cs="Arial"/>
          <w:bCs/>
          <w:lang w:eastAsia="en-GB"/>
        </w:rPr>
      </w:pPr>
    </w:p>
    <w:p w14:paraId="735E4436" w14:textId="77777777" w:rsidR="00640589" w:rsidRPr="007C4A9B" w:rsidRDefault="00640589" w:rsidP="00640589">
      <w:pPr>
        <w:spacing w:after="0" w:line="240" w:lineRule="auto"/>
        <w:rPr>
          <w:rFonts w:ascii="Arial" w:eastAsia="Times New Roman" w:hAnsi="Arial" w:cs="Arial"/>
          <w:b/>
          <w:sz w:val="24"/>
          <w:szCs w:val="24"/>
          <w:lang w:eastAsia="en-GB"/>
        </w:rPr>
      </w:pPr>
    </w:p>
    <w:p w14:paraId="026BD20B"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Where do we store your information electronically?</w:t>
      </w:r>
    </w:p>
    <w:p w14:paraId="7D659E60" w14:textId="77777777" w:rsidR="00640589" w:rsidRPr="007C4A9B" w:rsidRDefault="00640589" w:rsidP="00640589">
      <w:pPr>
        <w:spacing w:after="0" w:line="240" w:lineRule="auto"/>
        <w:rPr>
          <w:rFonts w:ascii="Arial" w:eastAsia="Times New Roman" w:hAnsi="Arial" w:cs="Arial"/>
          <w:bCs/>
          <w:lang w:eastAsia="en-GB"/>
        </w:rPr>
      </w:pPr>
    </w:p>
    <w:p w14:paraId="3E79B36D"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All the personal data we process is processed by our organisation in the UK. However, for the purposes of IT hosting and maintenance this information may be located on servers within the European Union. </w:t>
      </w:r>
    </w:p>
    <w:p w14:paraId="5DE53264" w14:textId="77777777" w:rsidR="00640589" w:rsidRPr="007C4A9B" w:rsidRDefault="00640589" w:rsidP="00640589">
      <w:pPr>
        <w:spacing w:after="0" w:line="240" w:lineRule="auto"/>
        <w:rPr>
          <w:rFonts w:ascii="Arial" w:eastAsia="Times New Roman" w:hAnsi="Arial" w:cs="Arial"/>
          <w:bCs/>
          <w:lang w:eastAsia="en-GB"/>
        </w:rPr>
      </w:pPr>
    </w:p>
    <w:p w14:paraId="3CCAFF58"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No third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w:t>
      </w:r>
    </w:p>
    <w:p w14:paraId="52B2A4B7" w14:textId="77777777" w:rsidR="00640589" w:rsidRPr="007C4A9B" w:rsidRDefault="00640589" w:rsidP="00640589">
      <w:pPr>
        <w:spacing w:after="0" w:line="240" w:lineRule="auto"/>
        <w:rPr>
          <w:rFonts w:ascii="Arial" w:eastAsia="Times New Roman" w:hAnsi="Arial" w:cs="Arial"/>
          <w:bCs/>
          <w:lang w:eastAsia="en-GB"/>
        </w:rPr>
      </w:pPr>
    </w:p>
    <w:p w14:paraId="2A65E0D7"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Who are our partner organisations?</w:t>
      </w:r>
    </w:p>
    <w:p w14:paraId="216F6236" w14:textId="77777777" w:rsidR="00640589" w:rsidRPr="007C4A9B" w:rsidRDefault="00640589" w:rsidP="00640589">
      <w:pPr>
        <w:spacing w:after="0" w:line="240" w:lineRule="auto"/>
        <w:rPr>
          <w:rFonts w:ascii="Arial" w:eastAsia="Times New Roman" w:hAnsi="Arial" w:cs="Arial"/>
          <w:bCs/>
          <w:lang w:eastAsia="en-GB"/>
        </w:rPr>
      </w:pPr>
    </w:p>
    <w:p w14:paraId="49177DBE"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We may also have to share your information, subject to strict agreements on how it will be used, with the following organisations:</w:t>
      </w:r>
    </w:p>
    <w:p w14:paraId="253FD0D8" w14:textId="77777777" w:rsidR="00640589" w:rsidRPr="007C4A9B" w:rsidRDefault="00640589" w:rsidP="00640589">
      <w:pPr>
        <w:spacing w:after="0" w:line="240" w:lineRule="auto"/>
        <w:rPr>
          <w:rFonts w:ascii="Arial" w:eastAsia="Times New Roman" w:hAnsi="Arial" w:cs="Arial"/>
          <w:bCs/>
          <w:lang w:eastAsia="en-GB"/>
        </w:rPr>
      </w:pPr>
    </w:p>
    <w:p w14:paraId="1C3BBAC0" w14:textId="77777777" w:rsidR="00640589" w:rsidRPr="007C4A9B" w:rsidRDefault="00640589" w:rsidP="00640589">
      <w:pPr>
        <w:numPr>
          <w:ilvl w:val="0"/>
          <w:numId w:val="7"/>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Primary Care Networks</w:t>
      </w:r>
    </w:p>
    <w:p w14:paraId="3A7807C8" w14:textId="77777777" w:rsidR="00640589" w:rsidRPr="007C4A9B" w:rsidRDefault="00640589" w:rsidP="00640589">
      <w:pPr>
        <w:numPr>
          <w:ilvl w:val="0"/>
          <w:numId w:val="7"/>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Integrated Care Systems</w:t>
      </w:r>
    </w:p>
    <w:p w14:paraId="29CF47B1" w14:textId="77777777" w:rsidR="00640589" w:rsidRPr="007C4A9B" w:rsidRDefault="00640589" w:rsidP="00640589">
      <w:pPr>
        <w:numPr>
          <w:ilvl w:val="0"/>
          <w:numId w:val="7"/>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NHS Commissioning Support Units </w:t>
      </w:r>
    </w:p>
    <w:p w14:paraId="0FFE2872" w14:textId="77777777" w:rsidR="00640589" w:rsidRPr="007C4A9B" w:rsidRDefault="00640589" w:rsidP="00640589">
      <w:pPr>
        <w:numPr>
          <w:ilvl w:val="0"/>
          <w:numId w:val="7"/>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Clinical Commissioning Groups </w:t>
      </w:r>
    </w:p>
    <w:p w14:paraId="24625A68" w14:textId="77777777" w:rsidR="00640589" w:rsidRPr="007C4A9B" w:rsidRDefault="00640589" w:rsidP="00640589">
      <w:pPr>
        <w:numPr>
          <w:ilvl w:val="0"/>
          <w:numId w:val="7"/>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NHS England (NHSE) and NHS Digital (NHSD) </w:t>
      </w:r>
    </w:p>
    <w:p w14:paraId="6C331C13" w14:textId="77777777" w:rsidR="00640589" w:rsidRPr="007C4A9B" w:rsidRDefault="00640589" w:rsidP="00640589">
      <w:pPr>
        <w:numPr>
          <w:ilvl w:val="0"/>
          <w:numId w:val="7"/>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Local authorities </w:t>
      </w:r>
    </w:p>
    <w:p w14:paraId="7FC8EC00" w14:textId="77777777" w:rsidR="00640589" w:rsidRPr="007C4A9B" w:rsidRDefault="00640589" w:rsidP="00640589">
      <w:pPr>
        <w:numPr>
          <w:ilvl w:val="0"/>
          <w:numId w:val="7"/>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CQC</w:t>
      </w:r>
    </w:p>
    <w:p w14:paraId="5A12B9CE" w14:textId="77777777" w:rsidR="00640589" w:rsidRPr="007C4A9B" w:rsidRDefault="00640589" w:rsidP="00640589">
      <w:pPr>
        <w:numPr>
          <w:ilvl w:val="0"/>
          <w:numId w:val="7"/>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Private sector providers providing employment services</w:t>
      </w:r>
    </w:p>
    <w:p w14:paraId="1B6EECC7" w14:textId="3E91A098" w:rsidR="00640589" w:rsidRPr="007C4A9B" w:rsidRDefault="00640589" w:rsidP="00640589">
      <w:pPr>
        <w:numPr>
          <w:ilvl w:val="0"/>
          <w:numId w:val="7"/>
        </w:numPr>
        <w:spacing w:after="0" w:line="240" w:lineRule="auto"/>
        <w:contextualSpacing/>
        <w:rPr>
          <w:rFonts w:ascii="Times New Roman" w:eastAsia="Times New Roman" w:hAnsi="Times New Roman" w:cs="Times New Roman"/>
          <w:sz w:val="24"/>
          <w:szCs w:val="24"/>
          <w:lang w:eastAsia="en-GB"/>
        </w:rPr>
      </w:pPr>
      <w:r w:rsidRPr="007C4A9B">
        <w:rPr>
          <w:rFonts w:ascii="Arial" w:eastAsia="Times New Roman" w:hAnsi="Arial" w:cs="Arial"/>
          <w:bCs/>
          <w:lang w:eastAsia="en-GB"/>
        </w:rPr>
        <w:t xml:space="preserve">Other ‘data processors’ which you will be informed of </w:t>
      </w:r>
    </w:p>
    <w:p w14:paraId="73CACB18" w14:textId="77777777" w:rsidR="00640589" w:rsidRPr="007C4A9B" w:rsidRDefault="00640589" w:rsidP="00640589">
      <w:pPr>
        <w:spacing w:after="0" w:line="240" w:lineRule="auto"/>
        <w:ind w:left="720"/>
        <w:contextualSpacing/>
        <w:rPr>
          <w:rFonts w:ascii="Times New Roman" w:eastAsia="Times New Roman" w:hAnsi="Times New Roman" w:cs="Times New Roman"/>
          <w:sz w:val="24"/>
          <w:szCs w:val="24"/>
          <w:lang w:eastAsia="en-GB"/>
        </w:rPr>
      </w:pPr>
    </w:p>
    <w:p w14:paraId="097E5913" w14:textId="77777777" w:rsidR="00640589" w:rsidRPr="007C4A9B" w:rsidRDefault="00640589" w:rsidP="00640589">
      <w:pPr>
        <w:spacing w:after="0" w:line="240" w:lineRule="auto"/>
        <w:rPr>
          <w:rFonts w:ascii="Arial" w:eastAsia="Times New Roman" w:hAnsi="Arial" w:cs="Arial"/>
          <w:bCs/>
          <w:lang w:eastAsia="en-GB"/>
        </w:rPr>
      </w:pPr>
    </w:p>
    <w:p w14:paraId="1A56771B" w14:textId="77777777" w:rsidR="007C4A9B" w:rsidRDefault="007C4A9B" w:rsidP="00640589">
      <w:pPr>
        <w:spacing w:after="0" w:line="240" w:lineRule="auto"/>
        <w:rPr>
          <w:rFonts w:ascii="Arial" w:eastAsia="Times New Roman" w:hAnsi="Arial" w:cs="Arial"/>
          <w:b/>
          <w:sz w:val="24"/>
          <w:szCs w:val="24"/>
          <w:lang w:eastAsia="en-GB"/>
        </w:rPr>
      </w:pPr>
    </w:p>
    <w:p w14:paraId="4F2BEC04" w14:textId="5171EB23"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Sharing your personal data</w:t>
      </w:r>
    </w:p>
    <w:p w14:paraId="630A458B" w14:textId="77777777" w:rsidR="00640589" w:rsidRPr="007C4A9B" w:rsidRDefault="00640589" w:rsidP="00640589">
      <w:pPr>
        <w:spacing w:after="0" w:line="240" w:lineRule="auto"/>
        <w:rPr>
          <w:rFonts w:ascii="Arial" w:eastAsia="Times New Roman" w:hAnsi="Arial" w:cs="Arial"/>
          <w:bCs/>
          <w:lang w:eastAsia="en-GB"/>
        </w:rPr>
      </w:pPr>
    </w:p>
    <w:p w14:paraId="1C1ADB83" w14:textId="1F758AD0"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Your information may be shared internally for the purpose of the recruitment exercise including with members of the HR and recruitment team, interviewers in the recruitment process, managers in the business area with the vacancy and IT staff if access to the data is necessary for performance of their roles.</w:t>
      </w:r>
    </w:p>
    <w:p w14:paraId="4D63E749" w14:textId="77777777" w:rsidR="00640589" w:rsidRPr="007C4A9B" w:rsidRDefault="00640589" w:rsidP="00640589">
      <w:pPr>
        <w:spacing w:after="0" w:line="240" w:lineRule="auto"/>
        <w:rPr>
          <w:rFonts w:ascii="Arial" w:eastAsia="Times New Roman" w:hAnsi="Arial" w:cs="Arial"/>
          <w:bCs/>
          <w:lang w:eastAsia="en-GB"/>
        </w:rPr>
      </w:pPr>
    </w:p>
    <w:p w14:paraId="0CACCC4A"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5C25F485" w14:textId="77777777" w:rsidR="00640589" w:rsidRPr="007C4A9B" w:rsidRDefault="00640589" w:rsidP="00640589">
      <w:pPr>
        <w:spacing w:after="0" w:line="240" w:lineRule="auto"/>
        <w:rPr>
          <w:rFonts w:ascii="Arial" w:eastAsia="Times New Roman" w:hAnsi="Arial" w:cs="Arial"/>
          <w:bCs/>
          <w:lang w:eastAsia="en-GB"/>
        </w:rPr>
      </w:pPr>
    </w:p>
    <w:p w14:paraId="372270A7" w14:textId="25AFA006"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The organisation will not transfer your data to countries outside the European Economic Area.</w:t>
      </w:r>
    </w:p>
    <w:p w14:paraId="52CF246C" w14:textId="77777777" w:rsidR="00640589" w:rsidRPr="007C4A9B" w:rsidRDefault="00640589" w:rsidP="00640589">
      <w:pPr>
        <w:spacing w:after="0" w:line="240" w:lineRule="auto"/>
        <w:rPr>
          <w:rFonts w:ascii="Arial" w:eastAsia="Times New Roman" w:hAnsi="Arial" w:cs="Arial"/>
          <w:bCs/>
          <w:lang w:eastAsia="en-GB"/>
        </w:rPr>
      </w:pPr>
    </w:p>
    <w:p w14:paraId="6FB5216B"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You will be informed who your data will be shared with and in some cases asked for consent for this to happen when this is required.</w:t>
      </w:r>
    </w:p>
    <w:p w14:paraId="12CFEC14" w14:textId="77777777" w:rsidR="00640589" w:rsidRPr="007C4A9B" w:rsidRDefault="00640589" w:rsidP="00640589">
      <w:pPr>
        <w:spacing w:after="0" w:line="240" w:lineRule="auto"/>
        <w:rPr>
          <w:rFonts w:ascii="Arial" w:eastAsia="Times New Roman" w:hAnsi="Arial" w:cs="Arial"/>
          <w:bCs/>
          <w:lang w:eastAsia="en-GB"/>
        </w:rPr>
      </w:pPr>
    </w:p>
    <w:p w14:paraId="4DA06573" w14:textId="7FCCA14D"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Cs/>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w:t>
      </w:r>
      <w:r w:rsidR="007C4A9B">
        <w:rPr>
          <w:rFonts w:ascii="Arial" w:eastAsia="Times New Roman" w:hAnsi="Arial" w:cs="Arial"/>
          <w:bCs/>
          <w:lang w:eastAsia="en-GB"/>
        </w:rPr>
        <w:t>Manchester Integrative Medical Practice</w:t>
      </w:r>
      <w:r w:rsidRPr="007C4A9B">
        <w:rPr>
          <w:rFonts w:ascii="Arial" w:eastAsia="Times New Roman" w:hAnsi="Arial" w:cs="Arial"/>
          <w:bCs/>
          <w:lang w:eastAsia="en-GB"/>
        </w:rPr>
        <w:t xml:space="preserve"> are asked to sign a confidentiality agreement. If a sub-contractor acts as a data processor for the organisation, an appropriate contract (art 24-28) will be established for the processing of your information.</w:t>
      </w:r>
    </w:p>
    <w:p w14:paraId="1D60D0BC" w14:textId="77777777" w:rsidR="00640589" w:rsidRPr="007C4A9B" w:rsidRDefault="00640589" w:rsidP="00640589">
      <w:pPr>
        <w:spacing w:after="0" w:line="240" w:lineRule="auto"/>
        <w:rPr>
          <w:rFonts w:ascii="Arial" w:eastAsia="Times New Roman" w:hAnsi="Arial" w:cs="Arial"/>
          <w:b/>
          <w:sz w:val="24"/>
          <w:szCs w:val="24"/>
          <w:lang w:eastAsia="en-GB"/>
        </w:rPr>
      </w:pPr>
    </w:p>
    <w:p w14:paraId="26347B9D"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Who is the data controller?</w:t>
      </w:r>
    </w:p>
    <w:p w14:paraId="4676FC2B" w14:textId="77777777" w:rsidR="00640589" w:rsidRPr="007C4A9B" w:rsidRDefault="00640589" w:rsidP="00640589">
      <w:pPr>
        <w:spacing w:after="0" w:line="240" w:lineRule="auto"/>
        <w:rPr>
          <w:rFonts w:ascii="Arial" w:eastAsia="Times New Roman" w:hAnsi="Arial" w:cs="Arial"/>
          <w:bCs/>
          <w:lang w:eastAsia="en-GB"/>
        </w:rPr>
      </w:pPr>
    </w:p>
    <w:p w14:paraId="5DB4D80F" w14:textId="2179D5AA" w:rsidR="00640589" w:rsidRPr="007C4A9B" w:rsidRDefault="007C4A9B" w:rsidP="00640589">
      <w:pPr>
        <w:spacing w:after="0" w:line="240" w:lineRule="auto"/>
        <w:rPr>
          <w:rFonts w:ascii="Arial" w:eastAsia="Times New Roman" w:hAnsi="Arial" w:cs="Arial"/>
          <w:bCs/>
          <w:lang w:eastAsia="en-GB"/>
        </w:rPr>
      </w:pPr>
      <w:r>
        <w:rPr>
          <w:rFonts w:ascii="Arial" w:eastAsia="Times New Roman" w:hAnsi="Arial" w:cs="Arial"/>
          <w:bCs/>
          <w:lang w:eastAsia="en-GB"/>
        </w:rPr>
        <w:t>Manchester Integrative Medical Practice</w:t>
      </w:r>
      <w:r w:rsidR="00640589" w:rsidRPr="007C4A9B">
        <w:rPr>
          <w:rFonts w:ascii="Arial" w:eastAsia="Times New Roman" w:hAnsi="Arial" w:cs="Arial"/>
          <w:bCs/>
          <w:lang w:eastAsia="en-GB"/>
        </w:rPr>
        <w:t xml:space="preserve"> is registered as a data controller under the Data Protection Act 2018. Our registration number is </w:t>
      </w:r>
      <w:r w:rsidR="00640589" w:rsidRPr="007C4A9B">
        <w:rPr>
          <w:rFonts w:ascii="Arial" w:eastAsia="Times New Roman" w:hAnsi="Arial" w:cs="Arial"/>
          <w:shd w:val="clear" w:color="auto" w:fill="FFFFFF"/>
          <w:lang w:eastAsia="en-GB"/>
        </w:rPr>
        <w:t>ZA267556</w:t>
      </w:r>
      <w:r w:rsidR="00640589" w:rsidRPr="007C4A9B">
        <w:rPr>
          <w:rFonts w:ascii="Arial" w:eastAsia="Times New Roman" w:hAnsi="Arial" w:cs="Arial"/>
          <w:bCs/>
          <w:lang w:eastAsia="en-GB"/>
        </w:rPr>
        <w:t xml:space="preserve"> and our registration can be viewed online in the public register at http://</w:t>
      </w:r>
      <w:hyperlink r:id="rId12" w:history="1">
        <w:r w:rsidR="00640589" w:rsidRPr="007C4A9B">
          <w:rPr>
            <w:rFonts w:ascii="Arial" w:eastAsia="Times New Roman" w:hAnsi="Arial" w:cs="Arial"/>
            <w:bCs/>
            <w:u w:val="single"/>
            <w:lang w:eastAsia="en-GB"/>
          </w:rPr>
          <w:t>www.ico.gov.uk</w:t>
        </w:r>
      </w:hyperlink>
      <w:r w:rsidR="00640589" w:rsidRPr="007C4A9B">
        <w:rPr>
          <w:rFonts w:ascii="Arial" w:eastAsia="Times New Roman" w:hAnsi="Arial" w:cs="Arial"/>
          <w:bCs/>
          <w:lang w:eastAsia="en-GB"/>
        </w:rPr>
        <w:t>. This means we are responsible for handling your personal and healthcare information and collecting and storing it appropriately.</w:t>
      </w:r>
    </w:p>
    <w:p w14:paraId="7DD19A80" w14:textId="77777777" w:rsidR="00640589" w:rsidRPr="007C4A9B" w:rsidRDefault="00640589" w:rsidP="00640589">
      <w:pPr>
        <w:spacing w:after="0" w:line="240" w:lineRule="auto"/>
        <w:rPr>
          <w:rFonts w:ascii="Arial" w:eastAsia="Times New Roman" w:hAnsi="Arial" w:cs="Arial"/>
          <w:b/>
          <w:lang w:eastAsia="en-GB"/>
        </w:rPr>
      </w:pPr>
      <w:r w:rsidRPr="007C4A9B">
        <w:rPr>
          <w:rFonts w:ascii="Arial" w:eastAsia="Times New Roman" w:hAnsi="Arial" w:cs="Arial"/>
          <w:bCs/>
          <w:lang w:eastAsia="en-GB"/>
        </w:rPr>
        <w:t>We may also process your information for a particular purpose and therefore we may also be data processors. The purposes for which we use your information are set out in this privacy notice.</w:t>
      </w:r>
    </w:p>
    <w:p w14:paraId="6D2125A5" w14:textId="77777777" w:rsidR="00640589" w:rsidRPr="007C4A9B" w:rsidRDefault="00640589" w:rsidP="00640589">
      <w:pPr>
        <w:spacing w:after="0" w:line="240" w:lineRule="auto"/>
        <w:rPr>
          <w:rFonts w:ascii="Arial" w:eastAsia="Times New Roman" w:hAnsi="Arial" w:cs="Arial"/>
          <w:b/>
          <w:sz w:val="24"/>
          <w:szCs w:val="24"/>
          <w:lang w:eastAsia="en-GB"/>
        </w:rPr>
      </w:pPr>
    </w:p>
    <w:p w14:paraId="2BAE229A"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How long do we keep your personal information?</w:t>
      </w:r>
    </w:p>
    <w:p w14:paraId="52724AEE" w14:textId="77777777" w:rsidR="00640589" w:rsidRPr="007C4A9B" w:rsidRDefault="00640589" w:rsidP="00640589">
      <w:pPr>
        <w:spacing w:after="0" w:line="240" w:lineRule="auto"/>
        <w:rPr>
          <w:rFonts w:ascii="Arial" w:eastAsia="Times New Roman" w:hAnsi="Arial" w:cs="Arial"/>
          <w:b/>
          <w:sz w:val="24"/>
          <w:szCs w:val="24"/>
          <w:lang w:eastAsia="en-GB"/>
        </w:rPr>
      </w:pPr>
    </w:p>
    <w:p w14:paraId="05B17643"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We are required under UK law to keep your information and data for the full retention periods as specified by the NHS Records Management Code of Practice for health and social care and national archives requirements.</w:t>
      </w:r>
    </w:p>
    <w:p w14:paraId="0412AE1A" w14:textId="77777777" w:rsidR="00640589" w:rsidRPr="007C4A9B" w:rsidRDefault="00640589" w:rsidP="00640589">
      <w:pPr>
        <w:spacing w:after="0" w:line="240" w:lineRule="auto"/>
        <w:rPr>
          <w:rFonts w:ascii="Arial" w:eastAsia="Times New Roman" w:hAnsi="Arial" w:cs="Arial"/>
          <w:bCs/>
          <w:lang w:eastAsia="en-GB"/>
        </w:rPr>
      </w:pPr>
    </w:p>
    <w:p w14:paraId="5BADD30A"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If your application is unsuccessful, the organisation will hold your personal data for a period of six months following the recruitment process. If you agree to allow the organisation to keep your personal data on file, for consideration for future job opportunities, we will hold your data for a further six months.  At the end of that period (or once you withdraw consent), your data will be deleted or destroyed.  </w:t>
      </w:r>
    </w:p>
    <w:p w14:paraId="36861E4B" w14:textId="77777777" w:rsidR="00640589" w:rsidRPr="007C4A9B" w:rsidRDefault="00640589" w:rsidP="00640589">
      <w:pPr>
        <w:spacing w:after="0" w:line="240" w:lineRule="auto"/>
        <w:rPr>
          <w:rFonts w:ascii="Arial" w:eastAsia="Times New Roman" w:hAnsi="Arial" w:cs="Arial"/>
          <w:bCs/>
          <w:lang w:eastAsia="en-GB"/>
        </w:rPr>
      </w:pPr>
    </w:p>
    <w:p w14:paraId="52450028"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If your application for employment is successful, personal data gathered during the recruitment process will be transferred to your personnel file and retained during your employment.  </w:t>
      </w:r>
    </w:p>
    <w:p w14:paraId="3C23E15D" w14:textId="77777777" w:rsidR="00640589" w:rsidRPr="007C4A9B" w:rsidRDefault="00640589" w:rsidP="00640589">
      <w:pPr>
        <w:spacing w:after="0" w:line="240" w:lineRule="auto"/>
        <w:rPr>
          <w:rFonts w:ascii="Arial" w:eastAsia="Times New Roman" w:hAnsi="Arial" w:cs="Arial"/>
          <w:bCs/>
          <w:lang w:eastAsia="en-GB"/>
        </w:rPr>
      </w:pPr>
    </w:p>
    <w:p w14:paraId="478976AA" w14:textId="77777777" w:rsidR="00640589" w:rsidRPr="00906B10" w:rsidRDefault="00640589" w:rsidP="00640589">
      <w:pPr>
        <w:spacing w:after="0" w:line="240" w:lineRule="auto"/>
        <w:rPr>
          <w:rFonts w:ascii="Arial" w:eastAsia="Times New Roman" w:hAnsi="Arial" w:cs="Arial"/>
          <w:bCs/>
          <w:color w:val="2F5496" w:themeColor="accent1" w:themeShade="BF"/>
          <w:lang w:eastAsia="en-GB"/>
        </w:rPr>
      </w:pPr>
      <w:r w:rsidRPr="007C4A9B">
        <w:rPr>
          <w:rFonts w:ascii="Arial" w:eastAsia="Times New Roman" w:hAnsi="Arial" w:cs="Arial"/>
          <w:bCs/>
          <w:lang w:eastAsia="en-GB"/>
        </w:rPr>
        <w:t xml:space="preserve">More information on records retention can be found online at: </w:t>
      </w:r>
      <w:hyperlink r:id="rId13" w:history="1">
        <w:r w:rsidRPr="00906B10">
          <w:rPr>
            <w:rFonts w:ascii="Arial" w:eastAsia="Times New Roman" w:hAnsi="Arial" w:cs="Arial"/>
            <w:bCs/>
            <w:color w:val="2F5496" w:themeColor="accent1" w:themeShade="BF"/>
            <w:u w:val="single"/>
            <w:lang w:eastAsia="en-GB"/>
          </w:rPr>
          <w:t>NHSX – Records Management Code of Practice 2020</w:t>
        </w:r>
      </w:hyperlink>
      <w:r w:rsidRPr="00906B10">
        <w:rPr>
          <w:rFonts w:ascii="Arial" w:eastAsia="Times New Roman" w:hAnsi="Arial" w:cs="Arial"/>
          <w:bCs/>
          <w:color w:val="2F5496" w:themeColor="accent1" w:themeShade="BF"/>
          <w:lang w:eastAsia="en-GB"/>
        </w:rPr>
        <w:t>.</w:t>
      </w:r>
    </w:p>
    <w:p w14:paraId="7F9A3557" w14:textId="77777777" w:rsidR="00640589" w:rsidRPr="007C4A9B" w:rsidRDefault="00640589" w:rsidP="00640589">
      <w:pPr>
        <w:spacing w:after="0" w:line="240" w:lineRule="auto"/>
        <w:rPr>
          <w:rFonts w:ascii="Arial" w:eastAsia="Times New Roman" w:hAnsi="Arial" w:cs="Arial"/>
          <w:b/>
          <w:sz w:val="24"/>
          <w:szCs w:val="24"/>
          <w:lang w:eastAsia="en-GB"/>
        </w:rPr>
      </w:pPr>
    </w:p>
    <w:p w14:paraId="59FD45C9"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Storing DBS certificates</w:t>
      </w:r>
    </w:p>
    <w:p w14:paraId="646B2189" w14:textId="77777777" w:rsidR="00640589" w:rsidRPr="007C4A9B" w:rsidRDefault="00640589" w:rsidP="00640589">
      <w:pPr>
        <w:spacing w:after="0" w:line="240" w:lineRule="auto"/>
        <w:rPr>
          <w:rFonts w:ascii="Arial" w:eastAsia="Times New Roman" w:hAnsi="Arial" w:cs="Arial"/>
          <w:bCs/>
          <w:lang w:eastAsia="en-GB"/>
        </w:rPr>
      </w:pPr>
    </w:p>
    <w:p w14:paraId="7CF265B9"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The correct storage of DBS certificate information is important. The code of practice requires that the information revealed is considered only for the purpose for which it was obtained and should be destroyed after six months.</w:t>
      </w:r>
    </w:p>
    <w:p w14:paraId="7A356C0E" w14:textId="77777777" w:rsidR="00640589" w:rsidRPr="007C4A9B" w:rsidRDefault="00640589" w:rsidP="00640589">
      <w:pPr>
        <w:spacing w:after="0" w:line="240" w:lineRule="auto"/>
        <w:rPr>
          <w:rFonts w:ascii="Arial" w:eastAsia="Times New Roman" w:hAnsi="Arial" w:cs="Arial"/>
          <w:b/>
          <w:sz w:val="24"/>
          <w:szCs w:val="24"/>
          <w:lang w:eastAsia="en-GB"/>
        </w:rPr>
      </w:pPr>
    </w:p>
    <w:p w14:paraId="6E7F4D0B"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How can you access, amend or move the personal data that you have given to us?</w:t>
      </w:r>
    </w:p>
    <w:p w14:paraId="24BB97DC" w14:textId="77777777" w:rsidR="00640589" w:rsidRPr="007C4A9B" w:rsidRDefault="00640589" w:rsidP="00640589">
      <w:pPr>
        <w:spacing w:after="0" w:line="240" w:lineRule="auto"/>
        <w:rPr>
          <w:rFonts w:ascii="Arial" w:eastAsia="Times New Roman" w:hAnsi="Arial" w:cs="Arial"/>
          <w:bCs/>
          <w:lang w:eastAsia="en-GB"/>
        </w:rPr>
      </w:pPr>
    </w:p>
    <w:p w14:paraId="4BBD85F3" w14:textId="75054680"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Even if we already hold your personal data, you still have various rights in relation to it. For further information about this, please contact the Practice Manager. We will seek to deal with your request without undue delay and in any event in accordance with the requirements of any applicable laws. Please note that we may keep a record of your communications to help us resolve any issues which you raise.</w:t>
      </w:r>
    </w:p>
    <w:p w14:paraId="40C88981" w14:textId="77777777" w:rsidR="00640589" w:rsidRPr="007C4A9B" w:rsidRDefault="00640589" w:rsidP="00640589">
      <w:pPr>
        <w:spacing w:after="0" w:line="240" w:lineRule="auto"/>
        <w:rPr>
          <w:rFonts w:ascii="Arial" w:eastAsia="Times New Roman" w:hAnsi="Arial" w:cs="Arial"/>
          <w:bCs/>
          <w:lang w:eastAsia="en-GB"/>
        </w:rPr>
      </w:pPr>
    </w:p>
    <w:p w14:paraId="684FE59D" w14:textId="77777777" w:rsidR="00640589" w:rsidRPr="007C4A9B" w:rsidRDefault="00640589" w:rsidP="00640589">
      <w:pPr>
        <w:numPr>
          <w:ilvl w:val="0"/>
          <w:numId w:val="8"/>
        </w:numPr>
        <w:spacing w:after="0" w:line="240" w:lineRule="auto"/>
        <w:contextualSpacing/>
        <w:rPr>
          <w:rFonts w:ascii="Arial" w:eastAsia="Times New Roman" w:hAnsi="Arial" w:cs="Arial"/>
          <w:bCs/>
          <w:lang w:eastAsia="en-GB"/>
        </w:rPr>
      </w:pPr>
      <w:r w:rsidRPr="007C4A9B">
        <w:rPr>
          <w:rFonts w:ascii="Arial" w:eastAsia="Times New Roman" w:hAnsi="Arial" w:cs="Arial"/>
          <w:b/>
          <w:lang w:eastAsia="en-GB"/>
        </w:rPr>
        <w:t>Right to object</w:t>
      </w:r>
      <w:r w:rsidRPr="007C4A9B">
        <w:rPr>
          <w:rFonts w:ascii="Arial" w:eastAsia="Times New Roman" w:hAnsi="Arial" w:cs="Arial"/>
          <w:bCs/>
          <w:lang w:eastAsia="en-GB"/>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5C28AA60" w14:textId="77777777" w:rsidR="00640589" w:rsidRPr="007C4A9B" w:rsidRDefault="00640589" w:rsidP="00640589">
      <w:pPr>
        <w:spacing w:after="0" w:line="240" w:lineRule="auto"/>
        <w:rPr>
          <w:rFonts w:ascii="Arial" w:eastAsia="Times New Roman" w:hAnsi="Arial" w:cs="Arial"/>
          <w:bCs/>
          <w:lang w:eastAsia="en-GB"/>
        </w:rPr>
      </w:pPr>
    </w:p>
    <w:p w14:paraId="1F1D05C2" w14:textId="77777777" w:rsidR="00640589" w:rsidRPr="007C4A9B" w:rsidRDefault="00640589" w:rsidP="00640589">
      <w:pPr>
        <w:numPr>
          <w:ilvl w:val="0"/>
          <w:numId w:val="8"/>
        </w:numPr>
        <w:spacing w:after="0" w:line="240" w:lineRule="auto"/>
        <w:contextualSpacing/>
        <w:rPr>
          <w:rFonts w:ascii="Arial" w:eastAsia="Times New Roman" w:hAnsi="Arial" w:cs="Arial"/>
          <w:bCs/>
          <w:lang w:eastAsia="en-GB"/>
        </w:rPr>
      </w:pPr>
      <w:r w:rsidRPr="007C4A9B">
        <w:rPr>
          <w:rFonts w:ascii="Arial" w:eastAsia="Times New Roman" w:hAnsi="Arial" w:cs="Arial"/>
          <w:b/>
          <w:lang w:eastAsia="en-GB"/>
        </w:rPr>
        <w:t>Right to withdraw consent</w:t>
      </w:r>
      <w:r w:rsidRPr="007C4A9B">
        <w:rPr>
          <w:rFonts w:ascii="Arial" w:eastAsia="Times New Roman" w:hAnsi="Arial" w:cs="Arial"/>
          <w:bCs/>
          <w:lang w:eastAsia="en-GB"/>
        </w:rPr>
        <w:t>: Where we have obtained your consent to process your personal data for certain activities (for example for a research project), or consent to market to you, you may withdraw your consent at any time.</w:t>
      </w:r>
    </w:p>
    <w:p w14:paraId="3772B7FF" w14:textId="77777777" w:rsidR="00640589" w:rsidRPr="007C4A9B" w:rsidRDefault="00640589" w:rsidP="00640589">
      <w:pPr>
        <w:spacing w:after="0" w:line="240" w:lineRule="auto"/>
        <w:rPr>
          <w:rFonts w:ascii="Arial" w:eastAsia="Times New Roman" w:hAnsi="Arial" w:cs="Arial"/>
          <w:bCs/>
          <w:lang w:eastAsia="en-GB"/>
        </w:rPr>
      </w:pPr>
    </w:p>
    <w:p w14:paraId="47098748" w14:textId="77777777" w:rsidR="00640589" w:rsidRPr="007C4A9B" w:rsidRDefault="00640589" w:rsidP="00640589">
      <w:pPr>
        <w:numPr>
          <w:ilvl w:val="0"/>
          <w:numId w:val="8"/>
        </w:numPr>
        <w:spacing w:after="0" w:line="240" w:lineRule="auto"/>
        <w:contextualSpacing/>
        <w:rPr>
          <w:rFonts w:ascii="Arial" w:eastAsia="Times New Roman" w:hAnsi="Arial" w:cs="Arial"/>
          <w:bCs/>
          <w:lang w:eastAsia="en-GB"/>
        </w:rPr>
      </w:pPr>
      <w:r w:rsidRPr="007C4A9B">
        <w:rPr>
          <w:rFonts w:ascii="Arial" w:eastAsia="Times New Roman" w:hAnsi="Arial" w:cs="Arial"/>
          <w:b/>
          <w:lang w:eastAsia="en-GB"/>
        </w:rPr>
        <w:t>Right to erasure</w:t>
      </w:r>
      <w:r w:rsidRPr="007C4A9B">
        <w:rPr>
          <w:rFonts w:ascii="Arial" w:eastAsia="Times New Roman" w:hAnsi="Arial" w:cs="Arial"/>
          <w:bCs/>
          <w:lang w:eastAsia="en-GB"/>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is collected in unconnected circumstances. If you would prefer us not to do this, you are free to say so. </w:t>
      </w:r>
    </w:p>
    <w:p w14:paraId="5397A03C" w14:textId="77777777" w:rsidR="00640589" w:rsidRPr="007C4A9B" w:rsidRDefault="00640589" w:rsidP="00640589">
      <w:pPr>
        <w:spacing w:after="0" w:line="240" w:lineRule="auto"/>
        <w:rPr>
          <w:rFonts w:ascii="Arial" w:eastAsia="Times New Roman" w:hAnsi="Arial" w:cs="Arial"/>
          <w:bCs/>
          <w:lang w:eastAsia="en-GB"/>
        </w:rPr>
      </w:pPr>
    </w:p>
    <w:p w14:paraId="7AEAF7C8" w14:textId="0224150A" w:rsidR="00640589" w:rsidRDefault="00640589" w:rsidP="00640589">
      <w:pPr>
        <w:numPr>
          <w:ilvl w:val="0"/>
          <w:numId w:val="8"/>
        </w:numPr>
        <w:spacing w:after="0" w:line="240" w:lineRule="auto"/>
        <w:contextualSpacing/>
        <w:rPr>
          <w:rFonts w:ascii="Arial" w:eastAsia="Times New Roman" w:hAnsi="Arial" w:cs="Arial"/>
          <w:bCs/>
          <w:lang w:eastAsia="en-GB"/>
        </w:rPr>
      </w:pPr>
      <w:r w:rsidRPr="007C4A9B">
        <w:rPr>
          <w:rFonts w:ascii="Arial" w:eastAsia="Times New Roman" w:hAnsi="Arial" w:cs="Arial"/>
          <w:b/>
          <w:lang w:eastAsia="en-GB"/>
        </w:rPr>
        <w:t>Right of data portability</w:t>
      </w:r>
      <w:r w:rsidRPr="007C4A9B">
        <w:rPr>
          <w:rFonts w:ascii="Arial" w:eastAsia="Times New Roman" w:hAnsi="Arial" w:cs="Arial"/>
          <w:bCs/>
          <w:lang w:eastAsia="en-GB"/>
        </w:rPr>
        <w:t>: If you wish, you have the right to transfer your data from us to another data controller.</w:t>
      </w:r>
    </w:p>
    <w:p w14:paraId="0584A02A" w14:textId="77777777" w:rsidR="007C4A9B" w:rsidRDefault="007C4A9B" w:rsidP="007C4A9B">
      <w:pPr>
        <w:pStyle w:val="ListParagraph"/>
        <w:rPr>
          <w:rFonts w:ascii="Arial" w:eastAsia="Times New Roman" w:hAnsi="Arial" w:cs="Arial"/>
          <w:bCs/>
          <w:lang w:eastAsia="en-GB"/>
        </w:rPr>
      </w:pPr>
    </w:p>
    <w:p w14:paraId="3D47C606" w14:textId="4C01166B" w:rsidR="007C4A9B" w:rsidRDefault="007C4A9B" w:rsidP="007C4A9B">
      <w:pPr>
        <w:spacing w:after="0" w:line="240" w:lineRule="auto"/>
        <w:contextualSpacing/>
        <w:rPr>
          <w:rFonts w:ascii="Arial" w:eastAsia="Times New Roman" w:hAnsi="Arial" w:cs="Arial"/>
          <w:bCs/>
          <w:lang w:eastAsia="en-GB"/>
        </w:rPr>
      </w:pPr>
    </w:p>
    <w:p w14:paraId="60C5D252" w14:textId="2022909F" w:rsidR="007C4A9B" w:rsidRDefault="007C4A9B" w:rsidP="007C4A9B">
      <w:pPr>
        <w:spacing w:after="0" w:line="240" w:lineRule="auto"/>
        <w:contextualSpacing/>
        <w:rPr>
          <w:rFonts w:ascii="Arial" w:eastAsia="Times New Roman" w:hAnsi="Arial" w:cs="Arial"/>
          <w:bCs/>
          <w:lang w:eastAsia="en-GB"/>
        </w:rPr>
      </w:pPr>
    </w:p>
    <w:p w14:paraId="6912EEC3" w14:textId="77777777" w:rsidR="007C4A9B" w:rsidRPr="007C4A9B" w:rsidRDefault="007C4A9B" w:rsidP="007C4A9B">
      <w:pPr>
        <w:spacing w:after="0" w:line="240" w:lineRule="auto"/>
        <w:contextualSpacing/>
        <w:rPr>
          <w:rFonts w:ascii="Arial" w:eastAsia="Times New Roman" w:hAnsi="Arial" w:cs="Arial"/>
          <w:bCs/>
          <w:lang w:eastAsia="en-GB"/>
        </w:rPr>
      </w:pPr>
    </w:p>
    <w:p w14:paraId="2330B9A1" w14:textId="77777777" w:rsidR="00640589" w:rsidRPr="007C4A9B" w:rsidRDefault="00640589" w:rsidP="00640589">
      <w:pPr>
        <w:spacing w:after="0" w:line="240" w:lineRule="auto"/>
        <w:rPr>
          <w:rFonts w:ascii="Arial" w:eastAsia="Times New Roman" w:hAnsi="Arial" w:cs="Arial"/>
          <w:bCs/>
          <w:lang w:eastAsia="en-GB"/>
        </w:rPr>
      </w:pPr>
    </w:p>
    <w:p w14:paraId="1F4E26A3"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Your rights as a candidate applying for work</w:t>
      </w:r>
    </w:p>
    <w:p w14:paraId="142D0A31" w14:textId="77777777" w:rsidR="00640589" w:rsidRPr="007C4A9B" w:rsidRDefault="00640589" w:rsidP="00640589">
      <w:pPr>
        <w:spacing w:after="0" w:line="240" w:lineRule="auto"/>
        <w:rPr>
          <w:rFonts w:ascii="Arial" w:eastAsia="Times New Roman" w:hAnsi="Arial" w:cs="Arial"/>
          <w:b/>
          <w:sz w:val="24"/>
          <w:szCs w:val="24"/>
          <w:lang w:eastAsia="en-GB"/>
        </w:rPr>
      </w:pPr>
    </w:p>
    <w:p w14:paraId="1EECBE83" w14:textId="77777777"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Data Subject Access Requests (DSAR): You have a right under the data protection legislation to request access to view or to obtain copies of what information this organisation holds about you and to have it amended should it be inaccurate. To request this, you need to do the following: </w:t>
      </w:r>
    </w:p>
    <w:p w14:paraId="0FE63585" w14:textId="77777777" w:rsidR="00640589" w:rsidRPr="007C4A9B" w:rsidRDefault="00640589" w:rsidP="00640589">
      <w:pPr>
        <w:spacing w:after="0" w:line="240" w:lineRule="auto"/>
        <w:contextualSpacing/>
        <w:rPr>
          <w:rFonts w:ascii="Arial" w:eastAsia="Times New Roman" w:hAnsi="Arial" w:cs="Arial"/>
          <w:lang w:eastAsia="en-GB"/>
        </w:rPr>
      </w:pPr>
    </w:p>
    <w:p w14:paraId="17D2277A" w14:textId="4BC677E4" w:rsidR="00640589" w:rsidRPr="00906B10" w:rsidRDefault="00640589" w:rsidP="00640589">
      <w:pPr>
        <w:pStyle w:val="ListParagraph"/>
        <w:numPr>
          <w:ilvl w:val="0"/>
          <w:numId w:val="11"/>
        </w:numPr>
        <w:shd w:val="clear" w:color="auto" w:fill="FFFFFF" w:themeFill="background1"/>
        <w:spacing w:after="0" w:line="240" w:lineRule="auto"/>
        <w:rPr>
          <w:rFonts w:ascii="Arial" w:eastAsia="Times New Roman" w:hAnsi="Arial" w:cs="Arial"/>
          <w:color w:val="2F5496" w:themeColor="accent1" w:themeShade="BF"/>
          <w:lang w:eastAsia="en-GB"/>
        </w:rPr>
      </w:pPr>
      <w:r w:rsidRPr="007C4A9B">
        <w:rPr>
          <w:rFonts w:ascii="Arial" w:eastAsia="Times New Roman" w:hAnsi="Arial" w:cs="Arial"/>
          <w:bCs/>
          <w:lang w:eastAsia="en-GB"/>
        </w:rPr>
        <w:t xml:space="preserve">Your request should be made to Mandy Bruder </w:t>
      </w:r>
      <w:hyperlink r:id="rId14" w:history="1">
        <w:r w:rsidRPr="00906B10">
          <w:rPr>
            <w:rStyle w:val="Hyperlink"/>
            <w:rFonts w:ascii="Arial" w:eastAsia="Times New Roman" w:hAnsi="Arial" w:cs="Arial"/>
            <w:color w:val="2F5496" w:themeColor="accent1" w:themeShade="BF"/>
            <w:lang w:eastAsia="en-GB"/>
          </w:rPr>
          <w:t>gmicb-mh.longsightmp@nhs.net</w:t>
        </w:r>
      </w:hyperlink>
    </w:p>
    <w:p w14:paraId="744124B2" w14:textId="77777777" w:rsidR="00640589" w:rsidRPr="00906B10" w:rsidRDefault="00640589" w:rsidP="00640589">
      <w:pPr>
        <w:shd w:val="clear" w:color="auto" w:fill="FFFFFF" w:themeFill="background1"/>
        <w:spacing w:after="0" w:line="240" w:lineRule="auto"/>
        <w:rPr>
          <w:rFonts w:ascii="Arial" w:eastAsia="Times New Roman" w:hAnsi="Arial" w:cs="Arial"/>
          <w:bCs/>
          <w:color w:val="2F5496" w:themeColor="accent1" w:themeShade="BF"/>
          <w:lang w:eastAsia="en-GB"/>
        </w:rPr>
      </w:pPr>
    </w:p>
    <w:p w14:paraId="0229B568" w14:textId="77777777" w:rsidR="00640589" w:rsidRPr="007C4A9B" w:rsidRDefault="00640589" w:rsidP="00640589">
      <w:pPr>
        <w:numPr>
          <w:ilvl w:val="0"/>
          <w:numId w:val="9"/>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 xml:space="preserve">There is no charge to have a copy of the information held about you. </w:t>
      </w:r>
      <w:proofErr w:type="gramStart"/>
      <w:r w:rsidRPr="007C4A9B">
        <w:rPr>
          <w:rFonts w:ascii="Arial" w:eastAsia="Times New Roman" w:hAnsi="Arial" w:cs="Arial"/>
          <w:bCs/>
          <w:lang w:eastAsia="en-GB"/>
        </w:rPr>
        <w:t>However</w:t>
      </w:r>
      <w:proofErr w:type="gramEnd"/>
      <w:r w:rsidRPr="007C4A9B">
        <w:rPr>
          <w:rFonts w:ascii="Arial" w:eastAsia="Times New Roman" w:hAnsi="Arial" w:cs="Arial"/>
          <w:bCs/>
          <w:lang w:eastAsia="en-GB"/>
        </w:rPr>
        <w:t xml:space="preserve"> we may, in some limited and exceptional circumstances, have to make an administrative charge for any extra copies if the information requested is excessive, complex or repetitive</w:t>
      </w:r>
    </w:p>
    <w:p w14:paraId="15210A43" w14:textId="77777777" w:rsidR="00640589" w:rsidRPr="007C4A9B" w:rsidRDefault="00640589" w:rsidP="00640589">
      <w:pPr>
        <w:spacing w:after="0" w:line="240" w:lineRule="auto"/>
        <w:ind w:left="751" w:hanging="283"/>
        <w:rPr>
          <w:rFonts w:ascii="Arial" w:eastAsia="Times New Roman" w:hAnsi="Arial" w:cs="Arial"/>
          <w:bCs/>
          <w:lang w:eastAsia="en-GB"/>
        </w:rPr>
      </w:pPr>
    </w:p>
    <w:p w14:paraId="2F9357A7" w14:textId="77777777" w:rsidR="00640589" w:rsidRPr="007C4A9B" w:rsidRDefault="00640589" w:rsidP="00640589">
      <w:pPr>
        <w:numPr>
          <w:ilvl w:val="0"/>
          <w:numId w:val="9"/>
        </w:numPr>
        <w:spacing w:after="0" w:line="240" w:lineRule="auto"/>
        <w:contextualSpacing/>
        <w:rPr>
          <w:rFonts w:ascii="Arial" w:eastAsia="Times New Roman" w:hAnsi="Arial" w:cs="Arial"/>
          <w:bCs/>
          <w:lang w:eastAsia="en-GB"/>
        </w:rPr>
      </w:pPr>
      <w:r w:rsidRPr="007C4A9B">
        <w:rPr>
          <w:rFonts w:ascii="Arial" w:eastAsia="Times New Roman" w:hAnsi="Arial" w:cs="Arial"/>
          <w:bCs/>
          <w:lang w:eastAsia="en-GB"/>
        </w:rPr>
        <w:t>We are required to provide you with information within one month. We would ask therefore that any requests you make are in writing and it is made clear to us what and how much information you require</w:t>
      </w:r>
    </w:p>
    <w:p w14:paraId="42966BB3" w14:textId="77777777" w:rsidR="00640589" w:rsidRPr="007C4A9B" w:rsidRDefault="00640589" w:rsidP="00640589">
      <w:pPr>
        <w:spacing w:after="0" w:line="240" w:lineRule="auto"/>
        <w:ind w:left="751" w:hanging="283"/>
        <w:rPr>
          <w:rFonts w:ascii="Arial" w:eastAsia="Times New Roman" w:hAnsi="Arial" w:cs="Arial"/>
          <w:bCs/>
          <w:lang w:eastAsia="en-GB"/>
        </w:rPr>
      </w:pPr>
    </w:p>
    <w:p w14:paraId="1FAE7730" w14:textId="58AC06BA" w:rsidR="00640589" w:rsidRPr="007C4A9B" w:rsidRDefault="00640589" w:rsidP="00640589">
      <w:pPr>
        <w:numPr>
          <w:ilvl w:val="0"/>
          <w:numId w:val="9"/>
        </w:numPr>
        <w:spacing w:after="0" w:line="240" w:lineRule="auto"/>
        <w:contextualSpacing/>
        <w:rPr>
          <w:rFonts w:ascii="Arial" w:eastAsia="Times New Roman" w:hAnsi="Arial" w:cs="Arial"/>
          <w:lang w:eastAsia="en-GB"/>
        </w:rPr>
      </w:pPr>
      <w:r w:rsidRPr="007C4A9B">
        <w:rPr>
          <w:rFonts w:ascii="Arial" w:eastAsia="Times New Roman" w:hAnsi="Arial" w:cs="Arial"/>
          <w:bCs/>
          <w:lang w:eastAsia="en-GB"/>
        </w:rPr>
        <w:t>You will need to give adequate information (for example full name, address, date of birth and details of your request) so that your identity can be verified, and your records located</w:t>
      </w:r>
    </w:p>
    <w:p w14:paraId="031F3905" w14:textId="77777777" w:rsidR="00640589" w:rsidRPr="007C4A9B" w:rsidRDefault="00640589" w:rsidP="00640589">
      <w:pPr>
        <w:spacing w:after="0" w:line="240" w:lineRule="auto"/>
        <w:rPr>
          <w:rFonts w:ascii="Arial" w:eastAsia="Times New Roman" w:hAnsi="Arial" w:cs="Arial"/>
          <w:bCs/>
          <w:lang w:eastAsia="en-GB"/>
        </w:rPr>
      </w:pPr>
    </w:p>
    <w:p w14:paraId="5FDB1A5B"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What should you do if your personal information changes?</w:t>
      </w:r>
    </w:p>
    <w:p w14:paraId="738EEEF9" w14:textId="77777777" w:rsidR="00640589" w:rsidRPr="007C4A9B" w:rsidRDefault="00640589" w:rsidP="00640589">
      <w:pPr>
        <w:spacing w:after="0" w:line="240" w:lineRule="auto"/>
        <w:rPr>
          <w:rFonts w:ascii="Arial" w:eastAsia="Times New Roman" w:hAnsi="Arial" w:cs="Arial"/>
          <w:bCs/>
          <w:lang w:eastAsia="en-GB"/>
        </w:rPr>
      </w:pPr>
    </w:p>
    <w:p w14:paraId="4D72B61A" w14:textId="683EA33D" w:rsidR="00640589" w:rsidRPr="007C4A9B" w:rsidRDefault="00640589" w:rsidP="00640589">
      <w:pPr>
        <w:spacing w:after="0" w:line="240" w:lineRule="auto"/>
        <w:rPr>
          <w:rFonts w:ascii="Arial" w:eastAsia="Times New Roman" w:hAnsi="Arial" w:cs="Arial"/>
          <w:bCs/>
          <w:lang w:eastAsia="en-GB"/>
        </w:rPr>
      </w:pPr>
      <w:r w:rsidRPr="007C4A9B">
        <w:rPr>
          <w:rFonts w:ascii="Arial" w:eastAsia="Times New Roman" w:hAnsi="Arial" w:cs="Arial"/>
          <w:bCs/>
          <w:lang w:eastAsia="en-GB"/>
        </w:rPr>
        <w:t xml:space="preserve">You should tell us so that we can update our records. Please contact the Practice Manager as soon as any of your details change, this is especially important for changes of address or contact details (such as your mobile phone number). </w:t>
      </w:r>
    </w:p>
    <w:p w14:paraId="44C0CFCC" w14:textId="77777777" w:rsidR="00640589" w:rsidRPr="007C4A9B" w:rsidRDefault="00640589" w:rsidP="00640589">
      <w:pPr>
        <w:spacing w:after="0" w:line="240" w:lineRule="auto"/>
        <w:rPr>
          <w:rFonts w:ascii="Arial" w:eastAsia="Times New Roman" w:hAnsi="Arial" w:cs="Arial"/>
          <w:b/>
          <w:lang w:eastAsia="en-GB"/>
        </w:rPr>
      </w:pPr>
    </w:p>
    <w:p w14:paraId="33F0A279"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What to do if you have any questions</w:t>
      </w:r>
    </w:p>
    <w:p w14:paraId="3195BBDF" w14:textId="77777777" w:rsidR="00640589" w:rsidRPr="007C4A9B" w:rsidRDefault="00640589" w:rsidP="00640589">
      <w:pPr>
        <w:spacing w:after="0" w:line="240" w:lineRule="auto"/>
        <w:rPr>
          <w:rFonts w:ascii="Arial" w:eastAsia="Times New Roman" w:hAnsi="Arial" w:cs="Arial"/>
          <w:b/>
          <w:lang w:eastAsia="en-GB"/>
        </w:rPr>
      </w:pPr>
    </w:p>
    <w:p w14:paraId="58553187" w14:textId="77777777" w:rsidR="00640589" w:rsidRPr="007C4A9B" w:rsidRDefault="00640589" w:rsidP="00640589">
      <w:pPr>
        <w:spacing w:after="0" w:line="240" w:lineRule="auto"/>
        <w:rPr>
          <w:rFonts w:ascii="Arial" w:eastAsia="Times New Roman" w:hAnsi="Arial" w:cs="Arial"/>
          <w:lang w:eastAsia="en-GB"/>
        </w:rPr>
      </w:pPr>
      <w:r w:rsidRPr="007C4A9B">
        <w:rPr>
          <w:rFonts w:ascii="Arial" w:eastAsia="Times New Roman" w:hAnsi="Arial" w:cs="Arial"/>
          <w:lang w:eastAsia="en-GB"/>
        </w:rPr>
        <w:t>Should you have any questions about this privacy policy or the information we hold about you, you can:</w:t>
      </w:r>
    </w:p>
    <w:p w14:paraId="5759E7E0" w14:textId="77777777" w:rsidR="00640589" w:rsidRPr="007C4A9B" w:rsidRDefault="00640589" w:rsidP="00640589">
      <w:pPr>
        <w:spacing w:after="0" w:line="240" w:lineRule="auto"/>
        <w:rPr>
          <w:rFonts w:ascii="Arial" w:eastAsia="Times New Roman" w:hAnsi="Arial" w:cs="Arial"/>
          <w:lang w:eastAsia="en-GB"/>
        </w:rPr>
      </w:pPr>
    </w:p>
    <w:p w14:paraId="2F21626E" w14:textId="67602F17" w:rsidR="00640589" w:rsidRPr="00906B10" w:rsidRDefault="00640589" w:rsidP="00640589">
      <w:pPr>
        <w:numPr>
          <w:ilvl w:val="0"/>
          <w:numId w:val="1"/>
        </w:numPr>
        <w:spacing w:after="0" w:line="240" w:lineRule="auto"/>
        <w:contextualSpacing/>
        <w:rPr>
          <w:rFonts w:ascii="Arial" w:eastAsia="Times New Roman" w:hAnsi="Arial" w:cs="Arial"/>
          <w:color w:val="2F5496" w:themeColor="accent1" w:themeShade="BF"/>
          <w:lang w:eastAsia="en-GB"/>
        </w:rPr>
      </w:pPr>
      <w:r w:rsidRPr="007C4A9B">
        <w:rPr>
          <w:rFonts w:ascii="Arial" w:eastAsia="Times New Roman" w:hAnsi="Arial" w:cs="Arial"/>
          <w:lang w:eastAsia="en-GB"/>
        </w:rPr>
        <w:t xml:space="preserve">Contact the organisation via email at </w:t>
      </w:r>
      <w:hyperlink r:id="rId15" w:history="1">
        <w:r w:rsidRPr="00906B10">
          <w:rPr>
            <w:rStyle w:val="Hyperlink"/>
            <w:rFonts w:ascii="Arial" w:eastAsia="Times New Roman" w:hAnsi="Arial" w:cs="Arial"/>
            <w:color w:val="2F5496" w:themeColor="accent1" w:themeShade="BF"/>
            <w:lang w:eastAsia="en-GB"/>
          </w:rPr>
          <w:t>gmicb-mh.longsightmp@nhs.net</w:t>
        </w:r>
      </w:hyperlink>
    </w:p>
    <w:p w14:paraId="2EC9D893" w14:textId="77777777" w:rsidR="00640589" w:rsidRPr="007C4A9B" w:rsidRDefault="00640589" w:rsidP="00640589">
      <w:pPr>
        <w:spacing w:after="0" w:line="240" w:lineRule="auto"/>
        <w:ind w:left="1080"/>
        <w:contextualSpacing/>
        <w:rPr>
          <w:rFonts w:ascii="Arial" w:eastAsia="Times New Roman" w:hAnsi="Arial" w:cs="Arial"/>
          <w:lang w:eastAsia="en-GB"/>
        </w:rPr>
      </w:pPr>
    </w:p>
    <w:p w14:paraId="621B3178" w14:textId="402DCA71" w:rsidR="00640589" w:rsidRPr="007C4A9B" w:rsidRDefault="00640589" w:rsidP="00640589">
      <w:pPr>
        <w:numPr>
          <w:ilvl w:val="0"/>
          <w:numId w:val="1"/>
        </w:numPr>
        <w:spacing w:after="0" w:line="240" w:lineRule="auto"/>
        <w:contextualSpacing/>
        <w:rPr>
          <w:rFonts w:ascii="Arial" w:eastAsia="Times New Roman" w:hAnsi="Arial" w:cs="Arial"/>
          <w:lang w:eastAsia="en-GB"/>
        </w:rPr>
      </w:pPr>
      <w:r w:rsidRPr="007C4A9B">
        <w:rPr>
          <w:rFonts w:ascii="Arial" w:eastAsia="Times New Roman" w:hAnsi="Arial" w:cs="Arial"/>
          <w:lang w:eastAsia="en-GB"/>
        </w:rPr>
        <w:t xml:space="preserve">Write to the data protection officer at </w:t>
      </w:r>
      <w:hyperlink r:id="rId16" w:history="1">
        <w:r w:rsidRPr="00906B10">
          <w:rPr>
            <w:rStyle w:val="Hyperlink"/>
            <w:rFonts w:ascii="Arial" w:eastAsia="Times New Roman" w:hAnsi="Arial" w:cs="Arial"/>
            <w:color w:val="2F5496" w:themeColor="accent1" w:themeShade="BF"/>
            <w:lang w:eastAsia="en-GB"/>
          </w:rPr>
          <w:t>shavarnah.purves@nhs.ne</w:t>
        </w:r>
        <w:r w:rsidRPr="007C4A9B">
          <w:rPr>
            <w:rStyle w:val="Hyperlink"/>
            <w:rFonts w:ascii="Arial" w:eastAsia="Times New Roman" w:hAnsi="Arial" w:cs="Arial"/>
            <w:color w:val="auto"/>
            <w:lang w:eastAsia="en-GB"/>
          </w:rPr>
          <w:t>t</w:t>
        </w:r>
      </w:hyperlink>
      <w:r w:rsidRPr="007C4A9B">
        <w:rPr>
          <w:rFonts w:ascii="Arial" w:eastAsia="Times New Roman" w:hAnsi="Arial" w:cs="Arial"/>
          <w:lang w:eastAsia="en-GB"/>
        </w:rPr>
        <w:t xml:space="preserve"> </w:t>
      </w:r>
    </w:p>
    <w:p w14:paraId="4845A115" w14:textId="77777777" w:rsidR="00640589" w:rsidRPr="007C4A9B" w:rsidRDefault="00640589" w:rsidP="00640589">
      <w:pPr>
        <w:spacing w:after="0" w:line="240" w:lineRule="auto"/>
        <w:rPr>
          <w:rFonts w:ascii="Arial" w:eastAsia="Times New Roman" w:hAnsi="Arial" w:cs="Arial"/>
          <w:b/>
          <w:sz w:val="24"/>
          <w:szCs w:val="24"/>
          <w:lang w:eastAsia="en-GB"/>
        </w:rPr>
      </w:pPr>
    </w:p>
    <w:p w14:paraId="4704F3BF" w14:textId="47941FA2" w:rsidR="00640589" w:rsidRPr="007C4A9B" w:rsidRDefault="00640589" w:rsidP="00640589">
      <w:pPr>
        <w:numPr>
          <w:ilvl w:val="0"/>
          <w:numId w:val="1"/>
        </w:numPr>
        <w:spacing w:after="0" w:line="240" w:lineRule="auto"/>
        <w:contextualSpacing/>
        <w:rPr>
          <w:rFonts w:ascii="Arial" w:eastAsia="Times New Roman" w:hAnsi="Arial" w:cs="Arial"/>
          <w:lang w:eastAsia="en-GB"/>
        </w:rPr>
      </w:pPr>
      <w:r w:rsidRPr="007C4A9B">
        <w:rPr>
          <w:rFonts w:ascii="Arial" w:eastAsia="Times New Roman" w:hAnsi="Arial" w:cs="Arial"/>
          <w:lang w:eastAsia="en-GB"/>
        </w:rPr>
        <w:t>Ask to speak to the practice manager Mandy Bruder or their deputy Jacqui Pugh</w:t>
      </w:r>
    </w:p>
    <w:p w14:paraId="2407C3AD" w14:textId="77777777" w:rsidR="00640589" w:rsidRPr="007C4A9B" w:rsidRDefault="00640589" w:rsidP="00640589">
      <w:pPr>
        <w:spacing w:after="0" w:line="240" w:lineRule="auto"/>
        <w:rPr>
          <w:rFonts w:ascii="Arial" w:eastAsia="Times New Roman" w:hAnsi="Arial" w:cs="Arial"/>
          <w:lang w:eastAsia="en-GB"/>
        </w:rPr>
      </w:pPr>
    </w:p>
    <w:p w14:paraId="70F1C5F0" w14:textId="4C5419E3" w:rsidR="00640589" w:rsidRPr="007C4A9B" w:rsidRDefault="00640589" w:rsidP="00640589">
      <w:pPr>
        <w:spacing w:after="0" w:line="240" w:lineRule="auto"/>
        <w:contextualSpacing/>
        <w:rPr>
          <w:rFonts w:ascii="Arial" w:eastAsia="Times New Roman" w:hAnsi="Arial" w:cs="Arial"/>
          <w:lang w:eastAsia="en-GB"/>
        </w:rPr>
      </w:pPr>
      <w:r w:rsidRPr="007C4A9B">
        <w:rPr>
          <w:rFonts w:ascii="Arial" w:eastAsia="Times New Roman" w:hAnsi="Arial" w:cs="Arial"/>
          <w:lang w:eastAsia="en-GB"/>
        </w:rPr>
        <w:t xml:space="preserve">The data protection officer (DPO) for </w:t>
      </w:r>
      <w:r w:rsidR="007C4A9B">
        <w:rPr>
          <w:rFonts w:ascii="Arial" w:eastAsia="Times New Roman" w:hAnsi="Arial" w:cs="Arial"/>
          <w:lang w:eastAsia="en-GB"/>
        </w:rPr>
        <w:t>Manchester Integrative Medical Practice</w:t>
      </w:r>
      <w:r w:rsidRPr="007C4A9B">
        <w:rPr>
          <w:rFonts w:ascii="Arial" w:eastAsia="Times New Roman" w:hAnsi="Arial" w:cs="Arial"/>
          <w:lang w:eastAsia="en-GB"/>
        </w:rPr>
        <w:t xml:space="preserve"> is Shavarnah Purves, Greater Manchester Integrated Care Partnership.</w:t>
      </w:r>
    </w:p>
    <w:p w14:paraId="58EA7CCB" w14:textId="06437630" w:rsidR="00640589" w:rsidRPr="007C4A9B" w:rsidRDefault="00640589" w:rsidP="00640589">
      <w:pPr>
        <w:spacing w:after="0" w:line="240" w:lineRule="auto"/>
        <w:rPr>
          <w:rFonts w:ascii="Arial" w:eastAsia="Times New Roman" w:hAnsi="Arial" w:cs="Arial"/>
          <w:sz w:val="24"/>
          <w:szCs w:val="24"/>
          <w:lang w:eastAsia="en-GB"/>
        </w:rPr>
      </w:pPr>
    </w:p>
    <w:p w14:paraId="36C25362" w14:textId="77777777" w:rsidR="00640589" w:rsidRPr="007C4A9B" w:rsidRDefault="00640589" w:rsidP="00640589">
      <w:pPr>
        <w:spacing w:after="0" w:line="240" w:lineRule="auto"/>
        <w:rPr>
          <w:rFonts w:ascii="Arial" w:eastAsia="Times New Roman" w:hAnsi="Arial" w:cs="Arial"/>
          <w:sz w:val="24"/>
          <w:szCs w:val="24"/>
          <w:lang w:eastAsia="en-GB"/>
        </w:rPr>
      </w:pPr>
    </w:p>
    <w:p w14:paraId="5805B60F"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Objections or complaints</w:t>
      </w:r>
    </w:p>
    <w:p w14:paraId="6E264705" w14:textId="77777777" w:rsidR="00640589" w:rsidRPr="007C4A9B" w:rsidRDefault="00640589" w:rsidP="00640589">
      <w:pPr>
        <w:spacing w:after="0" w:line="240" w:lineRule="auto"/>
        <w:rPr>
          <w:rFonts w:ascii="Arial" w:eastAsia="Times New Roman" w:hAnsi="Arial" w:cs="Arial"/>
          <w:b/>
          <w:sz w:val="24"/>
          <w:szCs w:val="24"/>
          <w:lang w:eastAsia="en-GB"/>
        </w:rPr>
      </w:pPr>
    </w:p>
    <w:p w14:paraId="64FD92BA" w14:textId="4757CA50" w:rsidR="00640589" w:rsidRPr="007C4A9B" w:rsidRDefault="00640589" w:rsidP="00640589">
      <w:pPr>
        <w:spacing w:after="0" w:line="240" w:lineRule="auto"/>
        <w:rPr>
          <w:rFonts w:ascii="Arial" w:eastAsia="Times New Roman" w:hAnsi="Arial" w:cs="Arial"/>
          <w:lang w:eastAsia="en-GB"/>
        </w:rPr>
      </w:pPr>
      <w:r w:rsidRPr="007C4A9B">
        <w:rPr>
          <w:rFonts w:ascii="Arial" w:eastAsia="Times New Roman" w:hAnsi="Arial" w:cs="Arial"/>
          <w:lang w:eastAsia="en-GB"/>
        </w:rPr>
        <w:t xml:space="preserve">In the unlikely event that you are unhappy with any element of our data-processing methods, do please contact the practice manager Mandy Bruder </w:t>
      </w:r>
      <w:hyperlink r:id="rId17" w:history="1">
        <w:r w:rsidRPr="00906B10">
          <w:rPr>
            <w:rStyle w:val="Hyperlink"/>
            <w:rFonts w:ascii="Arial" w:eastAsia="Times New Roman" w:hAnsi="Arial" w:cs="Arial"/>
            <w:color w:val="2F5496" w:themeColor="accent1" w:themeShade="BF"/>
            <w:lang w:eastAsia="en-GB"/>
          </w:rPr>
          <w:t>gmicb-mh.longsightmp@nhs.net</w:t>
        </w:r>
      </w:hyperlink>
    </w:p>
    <w:p w14:paraId="4D7F8865" w14:textId="6CE26955" w:rsidR="00640589" w:rsidRPr="007C4A9B" w:rsidRDefault="00640589" w:rsidP="00640589">
      <w:pPr>
        <w:spacing w:after="0" w:line="240" w:lineRule="auto"/>
        <w:rPr>
          <w:rFonts w:ascii="Arial" w:eastAsia="Times New Roman" w:hAnsi="Arial" w:cs="Arial"/>
          <w:lang w:eastAsia="en-GB"/>
        </w:rPr>
      </w:pPr>
      <w:r w:rsidRPr="007C4A9B">
        <w:rPr>
          <w:rFonts w:ascii="Arial" w:eastAsia="Times New Roman" w:hAnsi="Arial" w:cs="Arial"/>
          <w:lang w:eastAsia="en-GB"/>
        </w:rPr>
        <w:t xml:space="preserve">in the first instance. If you feel that we have not addressed your concern appropriately, you have the right to lodge a complaint with the ICO. For further details, visit </w:t>
      </w:r>
      <w:hyperlink r:id="rId18" w:history="1">
        <w:r w:rsidRPr="007C4A9B">
          <w:rPr>
            <w:rFonts w:ascii="Arial" w:eastAsia="Times New Roman" w:hAnsi="Arial" w:cs="Arial"/>
            <w:u w:val="single"/>
            <w:lang w:eastAsia="en-GB"/>
          </w:rPr>
          <w:t>ico.gov.uk</w:t>
        </w:r>
      </w:hyperlink>
      <w:r w:rsidRPr="007C4A9B">
        <w:rPr>
          <w:rFonts w:ascii="Arial" w:eastAsia="Times New Roman" w:hAnsi="Arial" w:cs="Arial"/>
          <w:lang w:eastAsia="en-GB"/>
        </w:rPr>
        <w:t xml:space="preserve"> and select “Raising a concern” or telephone: 0303 123 1113</w:t>
      </w:r>
    </w:p>
    <w:p w14:paraId="30A07504" w14:textId="77777777" w:rsidR="00640589" w:rsidRPr="007C4A9B" w:rsidRDefault="00640589" w:rsidP="00640589">
      <w:pPr>
        <w:spacing w:after="0" w:line="240" w:lineRule="auto"/>
        <w:rPr>
          <w:rFonts w:ascii="Arial" w:eastAsia="Times New Roman" w:hAnsi="Arial" w:cs="Arial"/>
          <w:lang w:eastAsia="en-GB"/>
        </w:rPr>
      </w:pPr>
    </w:p>
    <w:p w14:paraId="16B5EAA1" w14:textId="77777777" w:rsidR="00640589" w:rsidRPr="007C4A9B" w:rsidRDefault="00640589" w:rsidP="00640589">
      <w:pPr>
        <w:spacing w:after="0" w:line="240" w:lineRule="auto"/>
        <w:rPr>
          <w:rFonts w:ascii="Arial" w:eastAsia="Times New Roman" w:hAnsi="Arial" w:cs="Arial"/>
          <w:lang w:eastAsia="en-GB"/>
        </w:rPr>
      </w:pPr>
      <w:r w:rsidRPr="007C4A9B">
        <w:rPr>
          <w:rFonts w:ascii="Arial" w:eastAsia="Times New Roman" w:hAnsi="Arial" w:cs="Arial"/>
          <w:lang w:eastAsia="en-GB"/>
        </w:rPr>
        <w:t>The Information Commissioner’s Office is the regulator for the General Data Processing Regulations and offers independent advice and guidance on the law and personal data including your rights and how to access your personal information.</w:t>
      </w:r>
    </w:p>
    <w:p w14:paraId="5BF6E399" w14:textId="77777777" w:rsidR="00640589" w:rsidRPr="007C4A9B" w:rsidRDefault="00640589" w:rsidP="00640589">
      <w:pPr>
        <w:spacing w:after="0" w:line="240" w:lineRule="auto"/>
        <w:rPr>
          <w:rFonts w:ascii="Arial" w:eastAsia="Times New Roman" w:hAnsi="Arial" w:cs="Arial"/>
          <w:lang w:eastAsia="en-GB"/>
        </w:rPr>
      </w:pPr>
    </w:p>
    <w:p w14:paraId="29865EDE" w14:textId="77777777" w:rsidR="00640589" w:rsidRPr="007C4A9B" w:rsidRDefault="00640589" w:rsidP="00640589">
      <w:pPr>
        <w:spacing w:after="0" w:line="240" w:lineRule="auto"/>
        <w:rPr>
          <w:rFonts w:ascii="Arial" w:eastAsia="Times New Roman" w:hAnsi="Arial" w:cs="Arial"/>
          <w:b/>
          <w:sz w:val="24"/>
          <w:szCs w:val="24"/>
          <w:lang w:eastAsia="en-GB"/>
        </w:rPr>
      </w:pPr>
      <w:r w:rsidRPr="007C4A9B">
        <w:rPr>
          <w:rFonts w:ascii="Arial" w:eastAsia="Times New Roman" w:hAnsi="Arial" w:cs="Arial"/>
          <w:b/>
          <w:sz w:val="24"/>
          <w:szCs w:val="24"/>
          <w:lang w:eastAsia="en-GB"/>
        </w:rPr>
        <w:t>Changes to our privacy policy</w:t>
      </w:r>
    </w:p>
    <w:p w14:paraId="22F22EE9" w14:textId="77777777" w:rsidR="00640589" w:rsidRPr="007C4A9B" w:rsidRDefault="00640589" w:rsidP="00640589">
      <w:pPr>
        <w:spacing w:after="0" w:line="240" w:lineRule="auto"/>
        <w:rPr>
          <w:rFonts w:ascii="Arial" w:eastAsia="Times New Roman" w:hAnsi="Arial" w:cs="Arial"/>
          <w:b/>
          <w:lang w:eastAsia="en-GB"/>
        </w:rPr>
      </w:pPr>
    </w:p>
    <w:p w14:paraId="3FFE6654" w14:textId="6D2BE88F" w:rsidR="00640589" w:rsidRPr="007C4A9B" w:rsidRDefault="00640589" w:rsidP="00640589">
      <w:pPr>
        <w:spacing w:after="0" w:line="240" w:lineRule="auto"/>
        <w:rPr>
          <w:rFonts w:ascii="Arial" w:eastAsia="Times New Roman" w:hAnsi="Arial" w:cs="Arial"/>
          <w:lang w:eastAsia="en-GB"/>
        </w:rPr>
      </w:pPr>
      <w:r w:rsidRPr="007C4A9B">
        <w:rPr>
          <w:rFonts w:ascii="Arial" w:eastAsia="Times New Roman" w:hAnsi="Arial" w:cs="Arial"/>
          <w:lang w:eastAsia="en-GB"/>
        </w:rPr>
        <w:t xml:space="preserve">We regularly review our employee privacy policy and any updates will be published to reflect the changes. This policy is to be reviewed </w:t>
      </w:r>
      <w:bookmarkStart w:id="0" w:name="_Annex_B_–"/>
      <w:bookmarkEnd w:id="0"/>
      <w:r w:rsidRPr="007C4A9B">
        <w:rPr>
          <w:rFonts w:ascii="Arial" w:eastAsia="Times New Roman" w:hAnsi="Arial" w:cs="Arial"/>
          <w:lang w:eastAsia="en-GB"/>
        </w:rPr>
        <w:t>03</w:t>
      </w:r>
      <w:r w:rsidR="00906B10">
        <w:rPr>
          <w:rFonts w:ascii="Arial" w:eastAsia="Times New Roman" w:hAnsi="Arial" w:cs="Arial"/>
          <w:lang w:eastAsia="en-GB"/>
        </w:rPr>
        <w:t>-March-</w:t>
      </w:r>
      <w:r w:rsidRPr="007C4A9B">
        <w:rPr>
          <w:rFonts w:ascii="Arial" w:eastAsia="Times New Roman" w:hAnsi="Arial" w:cs="Arial"/>
          <w:lang w:eastAsia="en-GB"/>
        </w:rPr>
        <w:t>2025</w:t>
      </w:r>
    </w:p>
    <w:p w14:paraId="4C172617" w14:textId="77777777" w:rsidR="0081365F" w:rsidRPr="007C4A9B" w:rsidRDefault="0081365F"/>
    <w:sectPr w:rsidR="0081365F" w:rsidRPr="007C4A9B" w:rsidSect="00640589">
      <w:headerReference w:type="default" r:id="rId19"/>
      <w:pgSz w:w="11907" w:h="16840" w:code="9"/>
      <w:pgMar w:top="1797" w:right="1440" w:bottom="179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233" w14:textId="77777777" w:rsidR="00640589" w:rsidRDefault="00640589" w:rsidP="00640589">
      <w:pPr>
        <w:spacing w:after="0" w:line="240" w:lineRule="auto"/>
      </w:pPr>
      <w:r>
        <w:separator/>
      </w:r>
    </w:p>
  </w:endnote>
  <w:endnote w:type="continuationSeparator" w:id="0">
    <w:p w14:paraId="46FD866A" w14:textId="77777777" w:rsidR="00640589" w:rsidRDefault="00640589" w:rsidP="0064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E1D2" w14:textId="77777777" w:rsidR="00640589" w:rsidRDefault="00640589" w:rsidP="00640589">
      <w:pPr>
        <w:spacing w:after="0" w:line="240" w:lineRule="auto"/>
      </w:pPr>
      <w:r>
        <w:separator/>
      </w:r>
    </w:p>
  </w:footnote>
  <w:footnote w:type="continuationSeparator" w:id="0">
    <w:p w14:paraId="3BCDC093" w14:textId="77777777" w:rsidR="00640589" w:rsidRDefault="00640589" w:rsidP="00640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516D" w14:textId="77777777" w:rsidR="007C4A9B" w:rsidRDefault="007C4A9B" w:rsidP="007C4A9B">
    <w:pPr>
      <w:tabs>
        <w:tab w:val="center" w:pos="4513"/>
        <w:tab w:val="right" w:pos="9026"/>
      </w:tabs>
      <w:suppressAutoHyphens/>
      <w:autoSpaceDN w:val="0"/>
      <w:spacing w:after="0" w:line="240" w:lineRule="auto"/>
      <w:jc w:val="center"/>
      <w:rPr>
        <w:rFonts w:ascii="Calibri" w:eastAsia="Calibri" w:hAnsi="Calibri" w:cs="Times New Roman"/>
        <w:b/>
        <w:bCs/>
        <w:sz w:val="40"/>
        <w:szCs w:val="40"/>
      </w:rPr>
    </w:pPr>
  </w:p>
  <w:p w14:paraId="02DE3198" w14:textId="5EA24E79" w:rsidR="007C4A9B" w:rsidRPr="007C4A9B" w:rsidRDefault="007C4A9B" w:rsidP="007C4A9B">
    <w:pPr>
      <w:tabs>
        <w:tab w:val="center" w:pos="4513"/>
        <w:tab w:val="right" w:pos="9026"/>
      </w:tabs>
      <w:suppressAutoHyphens/>
      <w:autoSpaceDN w:val="0"/>
      <w:spacing w:after="0" w:line="240" w:lineRule="auto"/>
      <w:jc w:val="center"/>
      <w:rPr>
        <w:rFonts w:ascii="Calibri" w:eastAsia="Calibri" w:hAnsi="Calibri" w:cs="Times New Roman"/>
        <w:b/>
        <w:bCs/>
        <w:sz w:val="40"/>
        <w:szCs w:val="40"/>
      </w:rPr>
    </w:pPr>
    <w:r w:rsidRPr="007C4A9B">
      <w:rPr>
        <w:rFonts w:ascii="Calibri" w:eastAsia="Calibri" w:hAnsi="Calibri" w:cs="Times New Roman"/>
        <w:b/>
        <w:bCs/>
        <w:sz w:val="40"/>
        <w:szCs w:val="40"/>
      </w:rPr>
      <w:t>Manchester Integrative Medical Practice</w:t>
    </w:r>
  </w:p>
  <w:p w14:paraId="212152F0" w14:textId="61A5716D" w:rsidR="007C4A9B" w:rsidRDefault="007C4A9B" w:rsidP="007C4A9B">
    <w:pPr>
      <w:tabs>
        <w:tab w:val="center" w:pos="4513"/>
        <w:tab w:val="right" w:pos="9026"/>
      </w:tabs>
      <w:suppressAutoHyphens/>
      <w:autoSpaceDN w:val="0"/>
      <w:spacing w:after="0" w:line="240" w:lineRule="auto"/>
      <w:jc w:val="center"/>
      <w:rPr>
        <w:rFonts w:ascii="Calibri" w:eastAsia="Calibri" w:hAnsi="Calibri" w:cs="Times New Roman"/>
        <w:i/>
        <w:iCs/>
        <w:sz w:val="16"/>
        <w:szCs w:val="16"/>
      </w:rPr>
    </w:pPr>
    <w:r w:rsidRPr="007C4A9B">
      <w:rPr>
        <w:rFonts w:ascii="Calibri" w:eastAsia="Calibri" w:hAnsi="Calibri" w:cs="Times New Roman"/>
        <w:i/>
        <w:iCs/>
        <w:sz w:val="16"/>
        <w:szCs w:val="16"/>
      </w:rPr>
      <w:t xml:space="preserve">provider of </w:t>
    </w:r>
    <w:r w:rsidRPr="007C4A9B">
      <w:rPr>
        <w:rFonts w:ascii="Calibri" w:eastAsia="Calibri" w:hAnsi="Calibri" w:cs="Times New Roman"/>
        <w:i/>
        <w:iCs/>
        <w:color w:val="00B0F0"/>
        <w:sz w:val="16"/>
        <w:szCs w:val="16"/>
      </w:rPr>
      <w:t>NHS</w:t>
    </w:r>
    <w:r w:rsidRPr="007C4A9B">
      <w:rPr>
        <w:rFonts w:ascii="Calibri" w:eastAsia="Calibri" w:hAnsi="Calibri" w:cs="Times New Roman"/>
        <w:i/>
        <w:iCs/>
        <w:sz w:val="16"/>
        <w:szCs w:val="16"/>
      </w:rPr>
      <w:t xml:space="preserve"> primary medical services</w:t>
    </w:r>
  </w:p>
  <w:p w14:paraId="22FD5098" w14:textId="77777777" w:rsidR="007C4A9B" w:rsidRPr="007C4A9B" w:rsidRDefault="007C4A9B" w:rsidP="007C4A9B">
    <w:pPr>
      <w:tabs>
        <w:tab w:val="center" w:pos="4513"/>
        <w:tab w:val="right" w:pos="9026"/>
      </w:tabs>
      <w:suppressAutoHyphens/>
      <w:autoSpaceDN w:val="0"/>
      <w:spacing w:after="0" w:line="240" w:lineRule="auto"/>
      <w:jc w:val="center"/>
      <w:rPr>
        <w:rFonts w:ascii="Calibri" w:eastAsia="Calibri" w:hAnsi="Calibri" w:cs="Times New Roman"/>
      </w:rPr>
    </w:pPr>
  </w:p>
  <w:p w14:paraId="533E7615" w14:textId="07487C88" w:rsidR="00640589" w:rsidRDefault="00640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96F0D"/>
    <w:multiLevelType w:val="hybridMultilevel"/>
    <w:tmpl w:val="312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35824"/>
    <w:multiLevelType w:val="hybridMultilevel"/>
    <w:tmpl w:val="7D00E186"/>
    <w:lvl w:ilvl="0" w:tplc="896EC11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574806">
    <w:abstractNumId w:val="2"/>
  </w:num>
  <w:num w:numId="2" w16cid:durableId="853113050">
    <w:abstractNumId w:val="9"/>
  </w:num>
  <w:num w:numId="3" w16cid:durableId="649678031">
    <w:abstractNumId w:val="5"/>
  </w:num>
  <w:num w:numId="4" w16cid:durableId="1545949746">
    <w:abstractNumId w:val="6"/>
  </w:num>
  <w:num w:numId="5" w16cid:durableId="398744978">
    <w:abstractNumId w:val="1"/>
  </w:num>
  <w:num w:numId="6" w16cid:durableId="8262087">
    <w:abstractNumId w:val="7"/>
  </w:num>
  <w:num w:numId="7" w16cid:durableId="657151549">
    <w:abstractNumId w:val="8"/>
  </w:num>
  <w:num w:numId="8" w16cid:durableId="895898736">
    <w:abstractNumId w:val="0"/>
  </w:num>
  <w:num w:numId="9" w16cid:durableId="367799785">
    <w:abstractNumId w:val="3"/>
  </w:num>
  <w:num w:numId="10" w16cid:durableId="255138612">
    <w:abstractNumId w:val="10"/>
  </w:num>
  <w:num w:numId="11" w16cid:durableId="1726568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89"/>
    <w:rsid w:val="00640589"/>
    <w:rsid w:val="007C4A9B"/>
    <w:rsid w:val="0081365F"/>
    <w:rsid w:val="0090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E61B"/>
  <w15:chartTrackingRefBased/>
  <w15:docId w15:val="{0BD7D405-A7C6-42ED-B7F1-056D3197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589"/>
    <w:rPr>
      <w:color w:val="0563C1" w:themeColor="hyperlink"/>
      <w:u w:val="single"/>
    </w:rPr>
  </w:style>
  <w:style w:type="character" w:styleId="UnresolvedMention">
    <w:name w:val="Unresolved Mention"/>
    <w:basedOn w:val="DefaultParagraphFont"/>
    <w:uiPriority w:val="99"/>
    <w:semiHidden/>
    <w:unhideWhenUsed/>
    <w:rsid w:val="00640589"/>
    <w:rPr>
      <w:color w:val="605E5C"/>
      <w:shd w:val="clear" w:color="auto" w:fill="E1DFDD"/>
    </w:rPr>
  </w:style>
  <w:style w:type="paragraph" w:styleId="ListParagraph">
    <w:name w:val="List Paragraph"/>
    <w:basedOn w:val="Normal"/>
    <w:uiPriority w:val="34"/>
    <w:qFormat/>
    <w:rsid w:val="00640589"/>
    <w:pPr>
      <w:ind w:left="720"/>
      <w:contextualSpacing/>
    </w:pPr>
  </w:style>
  <w:style w:type="paragraph" w:styleId="Header">
    <w:name w:val="header"/>
    <w:basedOn w:val="Normal"/>
    <w:link w:val="HeaderChar"/>
    <w:uiPriority w:val="99"/>
    <w:unhideWhenUsed/>
    <w:rsid w:val="0064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589"/>
  </w:style>
  <w:style w:type="paragraph" w:styleId="Footer">
    <w:name w:val="footer"/>
    <w:basedOn w:val="Normal"/>
    <w:link w:val="FooterChar"/>
    <w:uiPriority w:val="99"/>
    <w:unhideWhenUsed/>
    <w:rsid w:val="0064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p-at-the-end-of-the-transition-period/data-protection-and-the-eu-in-detail/the-uk-gdpr/" TargetMode="External"/><Relationship Id="rId13" Type="http://schemas.openxmlformats.org/officeDocument/2006/relationships/hyperlink" Target="https://www.nhsx.nhs.uk/information-governance/guidance/records-management-code/" TargetMode="External"/><Relationship Id="rId18" Type="http://schemas.openxmlformats.org/officeDocument/2006/relationships/hyperlink" Target="http://www.ico.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uk/ukpga/2018/12/contents/enacted" TargetMode="External"/><Relationship Id="rId12" Type="http://schemas.openxmlformats.org/officeDocument/2006/relationships/hyperlink" Target="file:///C:\Users\medcomp\Desktop\www.ico.gov.uk" TargetMode="External"/><Relationship Id="rId17" Type="http://schemas.openxmlformats.org/officeDocument/2006/relationships/hyperlink" Target="mailto:gmicb-mh.longsightmp@nhs.net" TargetMode="External"/><Relationship Id="rId2" Type="http://schemas.openxmlformats.org/officeDocument/2006/relationships/styles" Target="styles.xml"/><Relationship Id="rId16" Type="http://schemas.openxmlformats.org/officeDocument/2006/relationships/hyperlink" Target="mailto:shavarnah.purves@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nfidentiality-nhs-code-of-practice" TargetMode="External"/><Relationship Id="rId5" Type="http://schemas.openxmlformats.org/officeDocument/2006/relationships/footnotes" Target="footnotes.xml"/><Relationship Id="rId15" Type="http://schemas.openxmlformats.org/officeDocument/2006/relationships/hyperlink" Target="mailto:gmicb-mh.longsightmp@nhs.net" TargetMode="External"/><Relationship Id="rId10" Type="http://schemas.openxmlformats.org/officeDocument/2006/relationships/hyperlink" Target="https://digital.nhs.uk/services/data-access-request-service-dars/dars-guidance/data-sharing-standard-7b---duty-of-confidential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pga/1998/42/contents" TargetMode="External"/><Relationship Id="rId14" Type="http://schemas.openxmlformats.org/officeDocument/2006/relationships/hyperlink" Target="mailto:gmicb-mh.longsightm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14748</Characters>
  <Application>Microsoft Office Word</Application>
  <DocSecurity>0</DocSecurity>
  <Lines>409</Lines>
  <Paragraphs>137</Paragraphs>
  <ScaleCrop>false</ScaleCrop>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BRUDER, Mandy (LONGSIGHT MEDICAL PRACTICE)</dc:creator>
  <cp:keywords/>
  <dc:description/>
  <cp:lastModifiedBy>BRUDER, Mandy (LONGSIGHT MEDICAL PRACTICE)</cp:lastModifiedBy>
  <cp:revision>2</cp:revision>
  <dcterms:created xsi:type="dcterms:W3CDTF">2023-11-16T12:13:00Z</dcterms:created>
  <dcterms:modified xsi:type="dcterms:W3CDTF">2023-11-16T12:13:00Z</dcterms:modified>
</cp:coreProperties>
</file>